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BDAE3" w14:textId="77777777" w:rsidR="00510B6E" w:rsidRPr="00510B6E" w:rsidRDefault="00510B6E" w:rsidP="002D68D0">
      <w:pPr>
        <w:spacing w:after="0" w:line="240" w:lineRule="auto"/>
        <w:jc w:val="center"/>
        <w:rPr>
          <w:rFonts w:ascii="Times New Roman" w:hAnsi="Times New Roman" w:cs="Times New Roman"/>
        </w:rPr>
      </w:pPr>
    </w:p>
    <w:p w14:paraId="2BE83096" w14:textId="67A2C519" w:rsidR="007E727C" w:rsidRDefault="002D68D0" w:rsidP="002D68D0">
      <w:pPr>
        <w:spacing w:after="0" w:line="240" w:lineRule="auto"/>
        <w:jc w:val="center"/>
        <w:rPr>
          <w:rFonts w:ascii="Times New Roman" w:hAnsi="Times New Roman" w:cs="Times New Roman"/>
          <w:b/>
          <w:bCs/>
          <w:sz w:val="28"/>
          <w:szCs w:val="28"/>
        </w:rPr>
      </w:pPr>
      <w:r w:rsidRPr="002D68D0">
        <w:rPr>
          <w:rFonts w:ascii="Times New Roman" w:hAnsi="Times New Roman" w:cs="Times New Roman"/>
          <w:b/>
          <w:bCs/>
          <w:sz w:val="28"/>
          <w:szCs w:val="28"/>
        </w:rPr>
        <w:t xml:space="preserve">MCA RELATED COMPLIANCES FOR </w:t>
      </w:r>
      <w:r w:rsidR="00667918">
        <w:rPr>
          <w:rFonts w:ascii="Times New Roman" w:hAnsi="Times New Roman" w:cs="Times New Roman"/>
          <w:b/>
          <w:bCs/>
          <w:sz w:val="28"/>
          <w:szCs w:val="28"/>
        </w:rPr>
        <w:t>OCTOBER</w:t>
      </w:r>
      <w:r w:rsidRPr="002D68D0">
        <w:rPr>
          <w:rFonts w:ascii="Times New Roman" w:hAnsi="Times New Roman" w:cs="Times New Roman"/>
          <w:b/>
          <w:bCs/>
          <w:sz w:val="28"/>
          <w:szCs w:val="28"/>
        </w:rPr>
        <w:t xml:space="preserve"> 2024</w:t>
      </w:r>
    </w:p>
    <w:p w14:paraId="6E8B78BD" w14:textId="77777777" w:rsidR="00510B6E" w:rsidRDefault="00510B6E" w:rsidP="002D68D0">
      <w:pPr>
        <w:spacing w:after="0" w:line="240" w:lineRule="auto"/>
        <w:jc w:val="center"/>
        <w:rPr>
          <w:rFonts w:ascii="Times New Roman" w:hAnsi="Times New Roman" w:cs="Times New Roman"/>
        </w:rPr>
      </w:pPr>
    </w:p>
    <w:p w14:paraId="6E6C38BA" w14:textId="77777777" w:rsidR="00667918" w:rsidRPr="00510B6E" w:rsidRDefault="00667918" w:rsidP="002D68D0">
      <w:pPr>
        <w:spacing w:after="0" w:line="240" w:lineRule="auto"/>
        <w:jc w:val="center"/>
        <w:rPr>
          <w:rFonts w:ascii="Times New Roman" w:hAnsi="Times New Roman" w:cs="Times New Roman"/>
        </w:rPr>
      </w:pPr>
    </w:p>
    <w:p w14:paraId="49FF5A6F" w14:textId="162FBDCD" w:rsidR="00510B6E" w:rsidRPr="00F973D8" w:rsidRDefault="002D68D0" w:rsidP="00BF6532">
      <w:pPr>
        <w:pStyle w:val="ListParagraph"/>
        <w:numPr>
          <w:ilvl w:val="0"/>
          <w:numId w:val="8"/>
        </w:numPr>
        <w:spacing w:after="0" w:line="240" w:lineRule="auto"/>
        <w:jc w:val="both"/>
        <w:rPr>
          <w:rFonts w:ascii="Times New Roman" w:hAnsi="Times New Roman" w:cs="Times New Roman"/>
          <w:b/>
          <w:bCs/>
          <w:u w:val="single"/>
        </w:rPr>
      </w:pPr>
      <w:r w:rsidRPr="00F973D8">
        <w:rPr>
          <w:rFonts w:ascii="Times New Roman" w:hAnsi="Times New Roman" w:cs="Times New Roman"/>
          <w:b/>
          <w:bCs/>
          <w:sz w:val="24"/>
          <w:szCs w:val="24"/>
          <w:u w:val="single"/>
        </w:rPr>
        <w:t>COMPANIES</w:t>
      </w:r>
      <w:r w:rsidR="00510B6E" w:rsidRPr="00F973D8">
        <w:rPr>
          <w:rFonts w:ascii="Times New Roman" w:hAnsi="Times New Roman" w:cs="Times New Roman"/>
          <w:b/>
          <w:bCs/>
          <w:sz w:val="24"/>
          <w:szCs w:val="24"/>
          <w:u w:val="single"/>
        </w:rPr>
        <w:t xml:space="preserve"> </w:t>
      </w:r>
      <w:r w:rsidR="00356472" w:rsidRPr="00F973D8">
        <w:rPr>
          <w:rFonts w:ascii="Times New Roman" w:hAnsi="Times New Roman" w:cs="Times New Roman"/>
          <w:b/>
          <w:bCs/>
          <w:sz w:val="24"/>
          <w:szCs w:val="24"/>
          <w:u w:val="single"/>
        </w:rPr>
        <w:t>–</w:t>
      </w:r>
      <w:r w:rsidR="00F973D8" w:rsidRPr="00F973D8">
        <w:rPr>
          <w:rFonts w:ascii="Times New Roman" w:hAnsi="Times New Roman" w:cs="Times New Roman"/>
          <w:b/>
          <w:bCs/>
          <w:sz w:val="24"/>
          <w:szCs w:val="24"/>
          <w:u w:val="single"/>
        </w:rPr>
        <w:t xml:space="preserve"> </w:t>
      </w:r>
      <w:r w:rsidR="00510B6E" w:rsidRPr="00F973D8">
        <w:rPr>
          <w:rFonts w:ascii="Times New Roman" w:hAnsi="Times New Roman" w:cs="Times New Roman"/>
          <w:b/>
          <w:bCs/>
          <w:u w:val="single"/>
        </w:rPr>
        <w:t>DUE-DATE BASED:</w:t>
      </w:r>
    </w:p>
    <w:p w14:paraId="3AAF22BD" w14:textId="77777777" w:rsidR="00510B6E" w:rsidRDefault="00510B6E" w:rsidP="00510B6E">
      <w:pPr>
        <w:spacing w:after="0" w:line="240" w:lineRule="auto"/>
        <w:jc w:val="both"/>
        <w:rPr>
          <w:rFonts w:ascii="Times New Roman" w:hAnsi="Times New Roman" w:cs="Times New Roman"/>
          <w:sz w:val="24"/>
          <w:szCs w:val="24"/>
        </w:rPr>
      </w:pPr>
    </w:p>
    <w:tbl>
      <w:tblPr>
        <w:tblStyle w:val="TableGrid"/>
        <w:tblW w:w="5814" w:type="pct"/>
        <w:jc w:val="center"/>
        <w:tblLook w:val="04A0" w:firstRow="1" w:lastRow="0" w:firstColumn="1" w:lastColumn="0" w:noHBand="0" w:noVBand="1"/>
      </w:tblPr>
      <w:tblGrid>
        <w:gridCol w:w="541"/>
        <w:gridCol w:w="1705"/>
        <w:gridCol w:w="2631"/>
        <w:gridCol w:w="1954"/>
        <w:gridCol w:w="3653"/>
      </w:tblGrid>
      <w:tr w:rsidR="00510B6E" w:rsidRPr="002D68D0" w14:paraId="1A0CFE85" w14:textId="77777777" w:rsidTr="00CE0BE4">
        <w:trPr>
          <w:tblHeader/>
          <w:jc w:val="center"/>
        </w:trPr>
        <w:tc>
          <w:tcPr>
            <w:tcW w:w="258" w:type="pct"/>
            <w:vAlign w:val="center"/>
          </w:tcPr>
          <w:p w14:paraId="614EA4C4" w14:textId="77777777" w:rsidR="00510B6E" w:rsidRPr="002D68D0" w:rsidRDefault="00510B6E" w:rsidP="00FB5516">
            <w:pPr>
              <w:jc w:val="center"/>
              <w:rPr>
                <w:rFonts w:ascii="Times New Roman" w:hAnsi="Times New Roman" w:cs="Times New Roman"/>
                <w:b/>
                <w:bCs/>
              </w:rPr>
            </w:pPr>
            <w:r w:rsidRPr="002D68D0">
              <w:rPr>
                <w:rFonts w:ascii="Times New Roman" w:hAnsi="Times New Roman" w:cs="Times New Roman"/>
                <w:b/>
                <w:bCs/>
              </w:rPr>
              <w:t>Sl. No.</w:t>
            </w:r>
          </w:p>
        </w:tc>
        <w:tc>
          <w:tcPr>
            <w:tcW w:w="813" w:type="pct"/>
            <w:vAlign w:val="center"/>
          </w:tcPr>
          <w:p w14:paraId="2113E805" w14:textId="77777777" w:rsidR="00510B6E" w:rsidRPr="002D68D0" w:rsidRDefault="00510B6E" w:rsidP="00FB5516">
            <w:pPr>
              <w:jc w:val="center"/>
              <w:rPr>
                <w:rFonts w:ascii="Times New Roman" w:hAnsi="Times New Roman" w:cs="Times New Roman"/>
                <w:b/>
                <w:bCs/>
              </w:rPr>
            </w:pPr>
            <w:r>
              <w:rPr>
                <w:rFonts w:ascii="Times New Roman" w:hAnsi="Times New Roman" w:cs="Times New Roman"/>
                <w:b/>
                <w:bCs/>
              </w:rPr>
              <w:t>Name of the Compliance</w:t>
            </w:r>
          </w:p>
        </w:tc>
        <w:tc>
          <w:tcPr>
            <w:tcW w:w="1255" w:type="pct"/>
            <w:vAlign w:val="center"/>
          </w:tcPr>
          <w:p w14:paraId="13B8C21D" w14:textId="77777777" w:rsidR="00510B6E" w:rsidRPr="002D68D0" w:rsidRDefault="00510B6E" w:rsidP="00FB5516">
            <w:pPr>
              <w:jc w:val="center"/>
              <w:rPr>
                <w:rFonts w:ascii="Times New Roman" w:hAnsi="Times New Roman" w:cs="Times New Roman"/>
                <w:b/>
                <w:bCs/>
              </w:rPr>
            </w:pPr>
            <w:r w:rsidRPr="002D68D0">
              <w:rPr>
                <w:rFonts w:ascii="Times New Roman" w:hAnsi="Times New Roman" w:cs="Times New Roman"/>
                <w:b/>
                <w:bCs/>
              </w:rPr>
              <w:t>Purpose / Form(s)</w:t>
            </w:r>
          </w:p>
        </w:tc>
        <w:tc>
          <w:tcPr>
            <w:tcW w:w="932" w:type="pct"/>
            <w:vAlign w:val="center"/>
          </w:tcPr>
          <w:p w14:paraId="31FB9227" w14:textId="77777777" w:rsidR="00510B6E" w:rsidRPr="002D68D0" w:rsidRDefault="00510B6E" w:rsidP="00FB5516">
            <w:pPr>
              <w:jc w:val="center"/>
              <w:rPr>
                <w:rFonts w:ascii="Times New Roman" w:hAnsi="Times New Roman" w:cs="Times New Roman"/>
                <w:b/>
                <w:bCs/>
              </w:rPr>
            </w:pPr>
            <w:r w:rsidRPr="002D68D0">
              <w:rPr>
                <w:rFonts w:ascii="Times New Roman" w:hAnsi="Times New Roman" w:cs="Times New Roman"/>
                <w:b/>
                <w:bCs/>
              </w:rPr>
              <w:t>Period</w:t>
            </w:r>
            <w:r>
              <w:rPr>
                <w:rFonts w:ascii="Times New Roman" w:hAnsi="Times New Roman" w:cs="Times New Roman"/>
                <w:b/>
                <w:bCs/>
              </w:rPr>
              <w:t xml:space="preserve"> / Due Date</w:t>
            </w:r>
          </w:p>
        </w:tc>
        <w:tc>
          <w:tcPr>
            <w:tcW w:w="1742" w:type="pct"/>
            <w:vAlign w:val="center"/>
          </w:tcPr>
          <w:p w14:paraId="1B229DD0" w14:textId="77777777" w:rsidR="00510B6E" w:rsidRPr="002D68D0" w:rsidRDefault="00510B6E" w:rsidP="00FB5516">
            <w:pPr>
              <w:jc w:val="center"/>
              <w:rPr>
                <w:rFonts w:ascii="Times New Roman" w:hAnsi="Times New Roman" w:cs="Times New Roman"/>
                <w:b/>
                <w:bCs/>
              </w:rPr>
            </w:pPr>
            <w:r w:rsidRPr="002D68D0">
              <w:rPr>
                <w:rFonts w:ascii="Times New Roman" w:hAnsi="Times New Roman" w:cs="Times New Roman"/>
                <w:b/>
                <w:bCs/>
              </w:rPr>
              <w:t>Comments</w:t>
            </w:r>
          </w:p>
        </w:tc>
      </w:tr>
      <w:tr w:rsidR="00974C96" w:rsidRPr="00F31928" w14:paraId="3B1FCD66" w14:textId="77777777" w:rsidTr="00CE0BE4">
        <w:trPr>
          <w:jc w:val="center"/>
        </w:trPr>
        <w:tc>
          <w:tcPr>
            <w:tcW w:w="258" w:type="pct"/>
            <w:vAlign w:val="center"/>
          </w:tcPr>
          <w:p w14:paraId="7F8CF281" w14:textId="532EEA1D" w:rsidR="00C415AB" w:rsidRPr="002D68D0" w:rsidRDefault="00C415AB" w:rsidP="00C415AB">
            <w:pPr>
              <w:jc w:val="center"/>
              <w:rPr>
                <w:rFonts w:ascii="Times New Roman" w:hAnsi="Times New Roman" w:cs="Times New Roman"/>
              </w:rPr>
            </w:pPr>
            <w:r>
              <w:rPr>
                <w:rFonts w:ascii="Times New Roman" w:hAnsi="Times New Roman" w:cs="Times New Roman"/>
              </w:rPr>
              <w:t>1.</w:t>
            </w:r>
          </w:p>
        </w:tc>
        <w:tc>
          <w:tcPr>
            <w:tcW w:w="813" w:type="pct"/>
            <w:vAlign w:val="center"/>
          </w:tcPr>
          <w:p w14:paraId="5D4035EC" w14:textId="05BBC57C" w:rsidR="00C415AB" w:rsidRPr="00C15E47" w:rsidRDefault="00C415AB" w:rsidP="00C415AB">
            <w:pPr>
              <w:jc w:val="center"/>
              <w:rPr>
                <w:rFonts w:ascii="Times New Roman" w:hAnsi="Times New Roman" w:cs="Times New Roman"/>
                <w:b/>
                <w:bCs/>
              </w:rPr>
            </w:pPr>
            <w:r w:rsidRPr="00C15E47">
              <w:rPr>
                <w:rFonts w:ascii="Times New Roman" w:hAnsi="Times New Roman" w:cs="Times New Roman"/>
                <w:b/>
                <w:bCs/>
              </w:rPr>
              <w:t>Auditor Appointment</w:t>
            </w:r>
          </w:p>
        </w:tc>
        <w:tc>
          <w:tcPr>
            <w:tcW w:w="1255" w:type="pct"/>
            <w:vAlign w:val="center"/>
          </w:tcPr>
          <w:p w14:paraId="2757A3FD" w14:textId="03B9DE7C" w:rsidR="00C415AB" w:rsidRPr="00C15E47" w:rsidRDefault="00C415AB" w:rsidP="00C415AB">
            <w:pPr>
              <w:jc w:val="center"/>
              <w:rPr>
                <w:rFonts w:ascii="Times New Roman" w:hAnsi="Times New Roman" w:cs="Times New Roman"/>
                <w:b/>
                <w:bCs/>
              </w:rPr>
            </w:pPr>
            <w:r w:rsidRPr="00C15E47">
              <w:rPr>
                <w:rFonts w:ascii="Times New Roman" w:hAnsi="Times New Roman" w:cs="Times New Roman"/>
                <w:b/>
                <w:bCs/>
              </w:rPr>
              <w:t>ADT – 1</w:t>
            </w:r>
          </w:p>
        </w:tc>
        <w:tc>
          <w:tcPr>
            <w:tcW w:w="932" w:type="pct"/>
            <w:vAlign w:val="center"/>
          </w:tcPr>
          <w:p w14:paraId="683AF9FF" w14:textId="44876CE1" w:rsidR="00C415AB" w:rsidRPr="00C15E47" w:rsidRDefault="00C415AB" w:rsidP="00C415AB">
            <w:pPr>
              <w:jc w:val="center"/>
              <w:rPr>
                <w:rFonts w:ascii="Times New Roman" w:hAnsi="Times New Roman" w:cs="Times New Roman"/>
                <w:b/>
                <w:bCs/>
              </w:rPr>
            </w:pPr>
            <w:r w:rsidRPr="00C15E47">
              <w:rPr>
                <w:rFonts w:ascii="Times New Roman" w:hAnsi="Times New Roman" w:cs="Times New Roman"/>
                <w:b/>
                <w:bCs/>
              </w:rPr>
              <w:t>Within 15 Days from the Date of Appointment</w:t>
            </w:r>
            <w:r w:rsidR="0015534C" w:rsidRPr="00C15E47">
              <w:rPr>
                <w:rFonts w:ascii="Times New Roman" w:hAnsi="Times New Roman" w:cs="Times New Roman"/>
                <w:b/>
                <w:bCs/>
              </w:rPr>
              <w:t xml:space="preserve"> /1</w:t>
            </w:r>
            <w:r w:rsidR="00846445" w:rsidRPr="00C15E47">
              <w:rPr>
                <w:rFonts w:ascii="Times New Roman" w:hAnsi="Times New Roman" w:cs="Times New Roman"/>
                <w:b/>
                <w:bCs/>
              </w:rPr>
              <w:t>4</w:t>
            </w:r>
            <w:r w:rsidR="0015534C" w:rsidRPr="00C15E47">
              <w:rPr>
                <w:rFonts w:ascii="Times New Roman" w:hAnsi="Times New Roman" w:cs="Times New Roman"/>
                <w:b/>
                <w:bCs/>
                <w:vertAlign w:val="superscript"/>
              </w:rPr>
              <w:t>th</w:t>
            </w:r>
            <w:r w:rsidR="0015534C" w:rsidRPr="00C15E47">
              <w:rPr>
                <w:rFonts w:ascii="Times New Roman" w:hAnsi="Times New Roman" w:cs="Times New Roman"/>
                <w:b/>
                <w:bCs/>
              </w:rPr>
              <w:t xml:space="preserve"> October 2024 (whichever is earlier)</w:t>
            </w:r>
          </w:p>
        </w:tc>
        <w:tc>
          <w:tcPr>
            <w:tcW w:w="1742" w:type="pct"/>
            <w:vAlign w:val="center"/>
          </w:tcPr>
          <w:p w14:paraId="39D1A7D1" w14:textId="575B3971" w:rsidR="00C415AB" w:rsidRPr="00C15E47" w:rsidRDefault="00353840" w:rsidP="00C415AB">
            <w:pPr>
              <w:jc w:val="both"/>
              <w:rPr>
                <w:rFonts w:ascii="Times New Roman" w:hAnsi="Times New Roman" w:cs="Times New Roman"/>
                <w:b/>
                <w:bCs/>
              </w:rPr>
            </w:pPr>
            <w:r w:rsidRPr="00C15E47">
              <w:rPr>
                <w:rFonts w:ascii="Times New Roman" w:hAnsi="Times New Roman" w:cs="Times New Roman"/>
                <w:b/>
                <w:bCs/>
              </w:rPr>
              <w:t xml:space="preserve">This </w:t>
            </w:r>
            <w:r w:rsidR="00C415AB" w:rsidRPr="00C15E47">
              <w:rPr>
                <w:rFonts w:ascii="Times New Roman" w:hAnsi="Times New Roman" w:cs="Times New Roman"/>
                <w:b/>
                <w:bCs/>
              </w:rPr>
              <w:t xml:space="preserve">Form should be filed by every Company </w:t>
            </w:r>
            <w:r w:rsidRPr="00C15E47">
              <w:rPr>
                <w:rFonts w:ascii="Times New Roman" w:hAnsi="Times New Roman" w:cs="Times New Roman"/>
                <w:b/>
                <w:bCs/>
              </w:rPr>
              <w:t xml:space="preserve">who have appointed Auditors in the AGM 2024-25 </w:t>
            </w:r>
            <w:r w:rsidR="00C415AB" w:rsidRPr="00C15E47">
              <w:rPr>
                <w:rFonts w:ascii="Times New Roman" w:hAnsi="Times New Roman" w:cs="Times New Roman"/>
                <w:b/>
                <w:bCs/>
              </w:rPr>
              <w:t xml:space="preserve">within </w:t>
            </w:r>
            <w:r w:rsidR="0048459F" w:rsidRPr="00C15E47">
              <w:rPr>
                <w:rFonts w:ascii="Times New Roman" w:hAnsi="Times New Roman" w:cs="Times New Roman"/>
                <w:b/>
                <w:bCs/>
              </w:rPr>
              <w:t>15 days</w:t>
            </w:r>
            <w:r w:rsidR="00C415AB" w:rsidRPr="00C15E47">
              <w:rPr>
                <w:rFonts w:ascii="Times New Roman" w:hAnsi="Times New Roman" w:cs="Times New Roman"/>
                <w:b/>
                <w:bCs/>
              </w:rPr>
              <w:t xml:space="preserve"> along with Consent of Auditors with their Certificate, Appointment Letter to Auditors and CTC of Board Resolution for Appointment of Auditor.</w:t>
            </w:r>
          </w:p>
        </w:tc>
      </w:tr>
      <w:tr w:rsidR="00974C96" w:rsidRPr="00F31928" w14:paraId="7482EEFF" w14:textId="77777777" w:rsidTr="00CE0BE4">
        <w:trPr>
          <w:jc w:val="center"/>
        </w:trPr>
        <w:tc>
          <w:tcPr>
            <w:tcW w:w="258" w:type="pct"/>
            <w:vAlign w:val="center"/>
          </w:tcPr>
          <w:p w14:paraId="5862492E" w14:textId="05868240" w:rsidR="00C415AB" w:rsidRPr="002D68D0" w:rsidRDefault="00C415AB" w:rsidP="00C415AB">
            <w:pPr>
              <w:jc w:val="center"/>
              <w:rPr>
                <w:rFonts w:ascii="Times New Roman" w:hAnsi="Times New Roman" w:cs="Times New Roman"/>
              </w:rPr>
            </w:pPr>
            <w:r>
              <w:rPr>
                <w:rFonts w:ascii="Times New Roman" w:hAnsi="Times New Roman" w:cs="Times New Roman"/>
              </w:rPr>
              <w:t>2.</w:t>
            </w:r>
          </w:p>
        </w:tc>
        <w:tc>
          <w:tcPr>
            <w:tcW w:w="813" w:type="pct"/>
            <w:vAlign w:val="center"/>
          </w:tcPr>
          <w:p w14:paraId="4D9E4772" w14:textId="30FB92ED" w:rsidR="00C415AB" w:rsidRPr="00C15E47" w:rsidRDefault="00C415AB" w:rsidP="00C415AB">
            <w:pPr>
              <w:jc w:val="center"/>
              <w:rPr>
                <w:rFonts w:ascii="Times New Roman" w:hAnsi="Times New Roman" w:cs="Times New Roman"/>
                <w:b/>
                <w:bCs/>
              </w:rPr>
            </w:pPr>
            <w:r w:rsidRPr="00C15E47">
              <w:rPr>
                <w:rFonts w:ascii="Times New Roman" w:hAnsi="Times New Roman" w:cs="Times New Roman"/>
                <w:b/>
                <w:bCs/>
              </w:rPr>
              <w:t>Financial Statements filing (Standalone &amp; Consolidated)</w:t>
            </w:r>
          </w:p>
        </w:tc>
        <w:tc>
          <w:tcPr>
            <w:tcW w:w="1255" w:type="pct"/>
            <w:vAlign w:val="center"/>
          </w:tcPr>
          <w:p w14:paraId="4C27C32B" w14:textId="760142FB" w:rsidR="00C415AB" w:rsidRPr="00C15E47" w:rsidRDefault="00C415AB" w:rsidP="00C415AB">
            <w:pPr>
              <w:jc w:val="center"/>
              <w:rPr>
                <w:rFonts w:ascii="Times New Roman" w:hAnsi="Times New Roman" w:cs="Times New Roman"/>
                <w:b/>
                <w:bCs/>
              </w:rPr>
            </w:pPr>
            <w:r w:rsidRPr="00C15E47">
              <w:rPr>
                <w:rFonts w:ascii="Times New Roman" w:hAnsi="Times New Roman" w:cs="Times New Roman"/>
                <w:b/>
                <w:bCs/>
              </w:rPr>
              <w:t>AOC – 4 / AOC – 4 CFS / AOC – 4 NBFC (Ind AS) / AOC – 4 CFS NBFC (Ind AS) / AOC – 4 XBRL</w:t>
            </w:r>
          </w:p>
        </w:tc>
        <w:tc>
          <w:tcPr>
            <w:tcW w:w="932" w:type="pct"/>
            <w:vAlign w:val="center"/>
          </w:tcPr>
          <w:p w14:paraId="2C7731E6" w14:textId="225693B1" w:rsidR="00C415AB" w:rsidRPr="00C15E47" w:rsidRDefault="00C415AB" w:rsidP="00C415AB">
            <w:pPr>
              <w:jc w:val="center"/>
              <w:rPr>
                <w:rFonts w:ascii="Times New Roman" w:hAnsi="Times New Roman" w:cs="Times New Roman"/>
                <w:b/>
                <w:bCs/>
              </w:rPr>
            </w:pPr>
            <w:r w:rsidRPr="00C15E47">
              <w:rPr>
                <w:rFonts w:ascii="Times New Roman" w:hAnsi="Times New Roman" w:cs="Times New Roman"/>
                <w:b/>
                <w:bCs/>
              </w:rPr>
              <w:t>Within 30 Days from the Date of AGM /</w:t>
            </w:r>
            <w:r w:rsidR="006F10FE" w:rsidRPr="00C15E47">
              <w:rPr>
                <w:rFonts w:ascii="Times New Roman" w:hAnsi="Times New Roman" w:cs="Times New Roman"/>
                <w:b/>
                <w:bCs/>
              </w:rPr>
              <w:t>29</w:t>
            </w:r>
            <w:r w:rsidRPr="00C15E47">
              <w:rPr>
                <w:rFonts w:ascii="Times New Roman" w:hAnsi="Times New Roman" w:cs="Times New Roman"/>
                <w:b/>
                <w:bCs/>
                <w:vertAlign w:val="superscript"/>
              </w:rPr>
              <w:t>th</w:t>
            </w:r>
            <w:r w:rsidRPr="00C15E47">
              <w:rPr>
                <w:rFonts w:ascii="Times New Roman" w:hAnsi="Times New Roman" w:cs="Times New Roman"/>
                <w:b/>
                <w:bCs/>
              </w:rPr>
              <w:t xml:space="preserve"> October 2024 (whichever is earlier)</w:t>
            </w:r>
          </w:p>
        </w:tc>
        <w:tc>
          <w:tcPr>
            <w:tcW w:w="1742" w:type="pct"/>
            <w:vAlign w:val="center"/>
          </w:tcPr>
          <w:p w14:paraId="73C1FFE5" w14:textId="2050BF00" w:rsidR="00C415AB" w:rsidRPr="00C15E47" w:rsidRDefault="00C415AB" w:rsidP="00C415AB">
            <w:pPr>
              <w:jc w:val="both"/>
              <w:rPr>
                <w:rFonts w:ascii="Times New Roman" w:hAnsi="Times New Roman" w:cs="Times New Roman"/>
                <w:b/>
                <w:bCs/>
              </w:rPr>
            </w:pPr>
            <w:r w:rsidRPr="00C15E47">
              <w:rPr>
                <w:rFonts w:ascii="Times New Roman" w:hAnsi="Times New Roman" w:cs="Times New Roman"/>
                <w:b/>
                <w:bCs/>
              </w:rPr>
              <w:t xml:space="preserve">Mentioned </w:t>
            </w:r>
            <w:r w:rsidR="00353840" w:rsidRPr="00C15E47">
              <w:rPr>
                <w:rFonts w:ascii="Times New Roman" w:hAnsi="Times New Roman" w:cs="Times New Roman"/>
                <w:b/>
                <w:bCs/>
              </w:rPr>
              <w:t xml:space="preserve">applicable </w:t>
            </w:r>
            <w:r w:rsidRPr="00C15E47">
              <w:rPr>
                <w:rFonts w:ascii="Times New Roman" w:hAnsi="Times New Roman" w:cs="Times New Roman"/>
                <w:b/>
                <w:bCs/>
              </w:rPr>
              <w:t xml:space="preserve">Forms should be filed by every Company </w:t>
            </w:r>
            <w:r w:rsidR="0048459F" w:rsidRPr="00C15E47">
              <w:rPr>
                <w:rFonts w:ascii="Times New Roman" w:hAnsi="Times New Roman" w:cs="Times New Roman"/>
                <w:b/>
                <w:bCs/>
              </w:rPr>
              <w:t>within 30 days of AGM</w:t>
            </w:r>
            <w:r w:rsidRPr="00C15E47">
              <w:rPr>
                <w:rFonts w:ascii="Times New Roman" w:hAnsi="Times New Roman" w:cs="Times New Roman"/>
                <w:b/>
                <w:bCs/>
              </w:rPr>
              <w:t xml:space="preserve"> along with Auditor’s Report, Financial Statements, Board’s Report, etc. for the FY 23-24 in compliance with the Companies Act, 2013.</w:t>
            </w:r>
          </w:p>
        </w:tc>
      </w:tr>
      <w:tr w:rsidR="00974C96" w:rsidRPr="00F31928" w14:paraId="6F274FDF" w14:textId="77777777" w:rsidTr="00CE0BE4">
        <w:trPr>
          <w:jc w:val="center"/>
        </w:trPr>
        <w:tc>
          <w:tcPr>
            <w:tcW w:w="258" w:type="pct"/>
            <w:vAlign w:val="center"/>
          </w:tcPr>
          <w:p w14:paraId="1827F773" w14:textId="6415C244" w:rsidR="00C415AB" w:rsidRPr="002D68D0" w:rsidRDefault="00C415AB" w:rsidP="00C415AB">
            <w:pPr>
              <w:jc w:val="center"/>
              <w:rPr>
                <w:rFonts w:ascii="Times New Roman" w:hAnsi="Times New Roman" w:cs="Times New Roman"/>
              </w:rPr>
            </w:pPr>
            <w:r>
              <w:rPr>
                <w:rFonts w:ascii="Times New Roman" w:hAnsi="Times New Roman" w:cs="Times New Roman"/>
              </w:rPr>
              <w:t>3.</w:t>
            </w:r>
          </w:p>
        </w:tc>
        <w:tc>
          <w:tcPr>
            <w:tcW w:w="813" w:type="pct"/>
            <w:vAlign w:val="center"/>
          </w:tcPr>
          <w:p w14:paraId="504CA42F" w14:textId="3B01E03D" w:rsidR="00C415AB" w:rsidRDefault="00C415AB" w:rsidP="00C415AB">
            <w:pPr>
              <w:jc w:val="center"/>
              <w:rPr>
                <w:rFonts w:ascii="Times New Roman" w:hAnsi="Times New Roman" w:cs="Times New Roman"/>
              </w:rPr>
            </w:pPr>
            <w:r>
              <w:rPr>
                <w:rFonts w:ascii="Times New Roman" w:hAnsi="Times New Roman" w:cs="Times New Roman"/>
              </w:rPr>
              <w:t>Annual Return filing</w:t>
            </w:r>
          </w:p>
        </w:tc>
        <w:tc>
          <w:tcPr>
            <w:tcW w:w="1255" w:type="pct"/>
            <w:vAlign w:val="center"/>
          </w:tcPr>
          <w:p w14:paraId="27437BC3" w14:textId="6232EFB8" w:rsidR="00C415AB" w:rsidRDefault="00C415AB" w:rsidP="00C415AB">
            <w:pPr>
              <w:jc w:val="center"/>
              <w:rPr>
                <w:rFonts w:ascii="Times New Roman" w:hAnsi="Times New Roman" w:cs="Times New Roman"/>
              </w:rPr>
            </w:pPr>
            <w:r>
              <w:rPr>
                <w:rFonts w:ascii="Times New Roman" w:hAnsi="Times New Roman" w:cs="Times New Roman"/>
              </w:rPr>
              <w:t>MGT – 7A / MGT – 7</w:t>
            </w:r>
          </w:p>
        </w:tc>
        <w:tc>
          <w:tcPr>
            <w:tcW w:w="932" w:type="pct"/>
            <w:vAlign w:val="center"/>
          </w:tcPr>
          <w:p w14:paraId="62EFB5C3" w14:textId="1357975D" w:rsidR="00C415AB" w:rsidRDefault="00C415AB" w:rsidP="00C415AB">
            <w:pPr>
              <w:jc w:val="center"/>
              <w:rPr>
                <w:rFonts w:ascii="Times New Roman" w:hAnsi="Times New Roman" w:cs="Times New Roman"/>
              </w:rPr>
            </w:pPr>
            <w:r w:rsidRPr="00391428">
              <w:rPr>
                <w:rFonts w:ascii="Times New Roman" w:hAnsi="Times New Roman" w:cs="Times New Roman"/>
              </w:rPr>
              <w:t xml:space="preserve">Within </w:t>
            </w:r>
            <w:r>
              <w:rPr>
                <w:rFonts w:ascii="Times New Roman" w:hAnsi="Times New Roman" w:cs="Times New Roman"/>
              </w:rPr>
              <w:t>6</w:t>
            </w:r>
            <w:r w:rsidRPr="00391428">
              <w:rPr>
                <w:rFonts w:ascii="Times New Roman" w:hAnsi="Times New Roman" w:cs="Times New Roman"/>
              </w:rPr>
              <w:t>0 Days from the Date of AGM /</w:t>
            </w:r>
            <w:r>
              <w:rPr>
                <w:rFonts w:ascii="Times New Roman" w:hAnsi="Times New Roman" w:cs="Times New Roman"/>
              </w:rPr>
              <w:t>29</w:t>
            </w:r>
            <w:r w:rsidRPr="00391428">
              <w:rPr>
                <w:rFonts w:ascii="Times New Roman" w:hAnsi="Times New Roman" w:cs="Times New Roman"/>
                <w:vertAlign w:val="superscript"/>
              </w:rPr>
              <w:t>th</w:t>
            </w:r>
            <w:r>
              <w:rPr>
                <w:rFonts w:ascii="Times New Roman" w:hAnsi="Times New Roman" w:cs="Times New Roman"/>
              </w:rPr>
              <w:t xml:space="preserve"> November </w:t>
            </w:r>
            <w:r w:rsidRPr="00391428">
              <w:rPr>
                <w:rFonts w:ascii="Times New Roman" w:hAnsi="Times New Roman" w:cs="Times New Roman"/>
              </w:rPr>
              <w:t>2024 (</w:t>
            </w:r>
            <w:r w:rsidRPr="00C415AB">
              <w:rPr>
                <w:rFonts w:ascii="Times New Roman" w:hAnsi="Times New Roman" w:cs="Times New Roman"/>
              </w:rPr>
              <w:t>whichever is earlier</w:t>
            </w:r>
            <w:r w:rsidRPr="00391428">
              <w:rPr>
                <w:rFonts w:ascii="Times New Roman" w:hAnsi="Times New Roman" w:cs="Times New Roman"/>
              </w:rPr>
              <w:t>)</w:t>
            </w:r>
          </w:p>
        </w:tc>
        <w:tc>
          <w:tcPr>
            <w:tcW w:w="1742" w:type="pct"/>
            <w:vAlign w:val="center"/>
          </w:tcPr>
          <w:p w14:paraId="211CF673" w14:textId="31B91C66" w:rsidR="00C415AB" w:rsidRPr="00391428" w:rsidRDefault="00353840" w:rsidP="00C415AB">
            <w:pPr>
              <w:jc w:val="both"/>
              <w:rPr>
                <w:rFonts w:ascii="Times New Roman" w:hAnsi="Times New Roman" w:cs="Times New Roman"/>
              </w:rPr>
            </w:pPr>
            <w:r>
              <w:rPr>
                <w:rFonts w:ascii="Times New Roman" w:hAnsi="Times New Roman" w:cs="Times New Roman"/>
              </w:rPr>
              <w:t xml:space="preserve">This </w:t>
            </w:r>
            <w:r w:rsidR="00C415AB">
              <w:rPr>
                <w:rFonts w:ascii="Times New Roman" w:hAnsi="Times New Roman" w:cs="Times New Roman"/>
              </w:rPr>
              <w:t xml:space="preserve">Form should be filed by every Company within </w:t>
            </w:r>
            <w:r w:rsidR="00A44612">
              <w:rPr>
                <w:rFonts w:ascii="Times New Roman" w:hAnsi="Times New Roman" w:cs="Times New Roman"/>
              </w:rPr>
              <w:t>60 days</w:t>
            </w:r>
            <w:r w:rsidR="00C415AB">
              <w:rPr>
                <w:rFonts w:ascii="Times New Roman" w:hAnsi="Times New Roman" w:cs="Times New Roman"/>
              </w:rPr>
              <w:t xml:space="preserve"> along with List of Shareholders &amp; Directors, etc. for the FY 23-24 in compliance with the Companies Act, 2013.</w:t>
            </w:r>
          </w:p>
        </w:tc>
      </w:tr>
      <w:tr w:rsidR="00974C96" w:rsidRPr="002D68D0" w14:paraId="12D7F525" w14:textId="77777777" w:rsidTr="00CE0BE4">
        <w:trPr>
          <w:jc w:val="center"/>
        </w:trPr>
        <w:tc>
          <w:tcPr>
            <w:tcW w:w="258" w:type="pct"/>
            <w:vAlign w:val="center"/>
          </w:tcPr>
          <w:p w14:paraId="3361FFB1" w14:textId="04EA6936" w:rsidR="00C415AB" w:rsidRDefault="00B77359" w:rsidP="00C415AB">
            <w:pPr>
              <w:jc w:val="center"/>
              <w:rPr>
                <w:rFonts w:ascii="Times New Roman" w:hAnsi="Times New Roman" w:cs="Times New Roman"/>
              </w:rPr>
            </w:pPr>
            <w:r>
              <w:rPr>
                <w:rFonts w:ascii="Times New Roman" w:hAnsi="Times New Roman" w:cs="Times New Roman"/>
              </w:rPr>
              <w:t>4</w:t>
            </w:r>
            <w:r w:rsidR="00C415AB">
              <w:rPr>
                <w:rFonts w:ascii="Times New Roman" w:hAnsi="Times New Roman" w:cs="Times New Roman"/>
              </w:rPr>
              <w:t>.</w:t>
            </w:r>
          </w:p>
        </w:tc>
        <w:tc>
          <w:tcPr>
            <w:tcW w:w="813" w:type="pct"/>
            <w:vAlign w:val="center"/>
          </w:tcPr>
          <w:p w14:paraId="519AFC3F" w14:textId="5AF3CCB7" w:rsidR="00C415AB" w:rsidRDefault="00BD6B03" w:rsidP="00C415AB">
            <w:pPr>
              <w:jc w:val="center"/>
              <w:rPr>
                <w:rFonts w:ascii="Times New Roman" w:hAnsi="Times New Roman" w:cs="Times New Roman"/>
              </w:rPr>
            </w:pPr>
            <w:r w:rsidRPr="00BD6B03">
              <w:rPr>
                <w:rFonts w:ascii="Times New Roman" w:hAnsi="Times New Roman" w:cs="Times New Roman"/>
              </w:rPr>
              <w:t xml:space="preserve">Appointment of Cost </w:t>
            </w:r>
            <w:r>
              <w:rPr>
                <w:rFonts w:ascii="Times New Roman" w:hAnsi="Times New Roman" w:cs="Times New Roman"/>
              </w:rPr>
              <w:t>A</w:t>
            </w:r>
            <w:r w:rsidRPr="00BD6B03">
              <w:rPr>
                <w:rFonts w:ascii="Times New Roman" w:hAnsi="Times New Roman" w:cs="Times New Roman"/>
              </w:rPr>
              <w:t>udito</w:t>
            </w:r>
            <w:r>
              <w:rPr>
                <w:rFonts w:ascii="Times New Roman" w:hAnsi="Times New Roman" w:cs="Times New Roman"/>
              </w:rPr>
              <w:t>r</w:t>
            </w:r>
          </w:p>
        </w:tc>
        <w:tc>
          <w:tcPr>
            <w:tcW w:w="1255" w:type="pct"/>
            <w:vAlign w:val="center"/>
          </w:tcPr>
          <w:p w14:paraId="41CBD9A6" w14:textId="58D2D6A1" w:rsidR="00C415AB" w:rsidRPr="002D68D0" w:rsidRDefault="00BD6B03" w:rsidP="00C415AB">
            <w:pPr>
              <w:jc w:val="center"/>
              <w:rPr>
                <w:rFonts w:ascii="Times New Roman" w:hAnsi="Times New Roman" w:cs="Times New Roman"/>
              </w:rPr>
            </w:pPr>
            <w:r>
              <w:rPr>
                <w:rFonts w:ascii="Times New Roman" w:hAnsi="Times New Roman" w:cs="Times New Roman"/>
              </w:rPr>
              <w:t>CRA – 2</w:t>
            </w:r>
          </w:p>
        </w:tc>
        <w:tc>
          <w:tcPr>
            <w:tcW w:w="932" w:type="pct"/>
            <w:vAlign w:val="center"/>
          </w:tcPr>
          <w:p w14:paraId="44698A33" w14:textId="4E2B88E8" w:rsidR="00C415AB" w:rsidRPr="002D68D0" w:rsidRDefault="00353840" w:rsidP="00C415AB">
            <w:pPr>
              <w:jc w:val="center"/>
              <w:rPr>
                <w:rFonts w:ascii="Times New Roman" w:hAnsi="Times New Roman" w:cs="Times New Roman"/>
              </w:rPr>
            </w:pPr>
            <w:r>
              <w:rPr>
                <w:rFonts w:ascii="Times New Roman" w:hAnsi="Times New Roman" w:cs="Times New Roman"/>
              </w:rPr>
              <w:t>Within 30 Days from the date of Appointment /</w:t>
            </w:r>
            <w:r w:rsidR="00BD6B03">
              <w:rPr>
                <w:rFonts w:ascii="Times New Roman" w:hAnsi="Times New Roman" w:cs="Times New Roman"/>
              </w:rPr>
              <w:t>2</w:t>
            </w:r>
            <w:r w:rsidR="00BE78D5">
              <w:rPr>
                <w:rFonts w:ascii="Times New Roman" w:hAnsi="Times New Roman" w:cs="Times New Roman"/>
              </w:rPr>
              <w:t>7</w:t>
            </w:r>
            <w:r w:rsidR="00C415AB" w:rsidRPr="00073AE1">
              <w:rPr>
                <w:rFonts w:ascii="Times New Roman" w:hAnsi="Times New Roman" w:cs="Times New Roman"/>
                <w:vertAlign w:val="superscript"/>
              </w:rPr>
              <w:t>th</w:t>
            </w:r>
            <w:r w:rsidR="00C415AB">
              <w:rPr>
                <w:rFonts w:ascii="Times New Roman" w:hAnsi="Times New Roman" w:cs="Times New Roman"/>
              </w:rPr>
              <w:t xml:space="preserve"> September</w:t>
            </w:r>
            <w:r w:rsidR="00597978">
              <w:rPr>
                <w:rFonts w:ascii="Times New Roman" w:hAnsi="Times New Roman" w:cs="Times New Roman"/>
              </w:rPr>
              <w:t xml:space="preserve"> </w:t>
            </w:r>
            <w:r w:rsidR="00C415AB">
              <w:rPr>
                <w:rFonts w:ascii="Times New Roman" w:hAnsi="Times New Roman" w:cs="Times New Roman"/>
              </w:rPr>
              <w:t>2024</w:t>
            </w:r>
            <w:r w:rsidR="00180446">
              <w:rPr>
                <w:rFonts w:ascii="Times New Roman" w:hAnsi="Times New Roman" w:cs="Times New Roman"/>
              </w:rPr>
              <w:t xml:space="preserve"> </w:t>
            </w:r>
            <w:r w:rsidR="00180446" w:rsidRPr="00180446">
              <w:rPr>
                <w:rFonts w:ascii="Times New Roman" w:hAnsi="Times New Roman" w:cs="Times New Roman"/>
              </w:rPr>
              <w:t>(whichever is earlier)</w:t>
            </w:r>
          </w:p>
        </w:tc>
        <w:tc>
          <w:tcPr>
            <w:tcW w:w="1742" w:type="pct"/>
            <w:vAlign w:val="center"/>
          </w:tcPr>
          <w:p w14:paraId="1FE798A7" w14:textId="78B430BD" w:rsidR="00C415AB" w:rsidRDefault="00353840" w:rsidP="00C415AB">
            <w:pPr>
              <w:jc w:val="both"/>
              <w:rPr>
                <w:rFonts w:ascii="Times New Roman" w:hAnsi="Times New Roman" w:cs="Times New Roman"/>
              </w:rPr>
            </w:pPr>
            <w:r>
              <w:rPr>
                <w:rFonts w:ascii="Times New Roman" w:hAnsi="Times New Roman" w:cs="Times New Roman"/>
              </w:rPr>
              <w:t xml:space="preserve">This Form should be filed </w:t>
            </w:r>
            <w:r w:rsidR="00597978">
              <w:rPr>
                <w:rFonts w:ascii="Times New Roman" w:hAnsi="Times New Roman" w:cs="Times New Roman"/>
              </w:rPr>
              <w:t xml:space="preserve">with ROC </w:t>
            </w:r>
            <w:r>
              <w:rPr>
                <w:rFonts w:ascii="Times New Roman" w:hAnsi="Times New Roman" w:cs="Times New Roman"/>
              </w:rPr>
              <w:t xml:space="preserve">by every </w:t>
            </w:r>
            <w:r w:rsidR="00597978">
              <w:rPr>
                <w:rFonts w:ascii="Times New Roman" w:hAnsi="Times New Roman" w:cs="Times New Roman"/>
              </w:rPr>
              <w:t xml:space="preserve">Company who have appointed Cost Auditors in the AGM 2024-25 </w:t>
            </w:r>
            <w:r w:rsidR="00BA7949">
              <w:rPr>
                <w:rFonts w:ascii="Times New Roman" w:hAnsi="Times New Roman" w:cs="Times New Roman"/>
              </w:rPr>
              <w:t>by</w:t>
            </w:r>
            <w:r w:rsidR="00597978">
              <w:rPr>
                <w:rFonts w:ascii="Times New Roman" w:hAnsi="Times New Roman" w:cs="Times New Roman"/>
              </w:rPr>
              <w:t xml:space="preserve"> 2</w:t>
            </w:r>
            <w:r w:rsidR="00BA7949">
              <w:rPr>
                <w:rFonts w:ascii="Times New Roman" w:hAnsi="Times New Roman" w:cs="Times New Roman"/>
              </w:rPr>
              <w:t>7</w:t>
            </w:r>
            <w:r w:rsidR="00597978" w:rsidRPr="00597978">
              <w:rPr>
                <w:rFonts w:ascii="Times New Roman" w:hAnsi="Times New Roman" w:cs="Times New Roman"/>
                <w:vertAlign w:val="superscript"/>
              </w:rPr>
              <w:t>th</w:t>
            </w:r>
            <w:r w:rsidR="00597978">
              <w:rPr>
                <w:rFonts w:ascii="Times New Roman" w:hAnsi="Times New Roman" w:cs="Times New Roman"/>
              </w:rPr>
              <w:t xml:space="preserve"> September 2024.</w:t>
            </w:r>
          </w:p>
        </w:tc>
      </w:tr>
      <w:tr w:rsidR="00974C96" w:rsidRPr="002D68D0" w14:paraId="3D9F5FB0" w14:textId="77777777" w:rsidTr="00CE0BE4">
        <w:trPr>
          <w:jc w:val="center"/>
        </w:trPr>
        <w:tc>
          <w:tcPr>
            <w:tcW w:w="258" w:type="pct"/>
            <w:vAlign w:val="center"/>
          </w:tcPr>
          <w:p w14:paraId="3F739C0F" w14:textId="4BAD6ABE" w:rsidR="00C415AB" w:rsidRDefault="00B77359" w:rsidP="00C415AB">
            <w:pPr>
              <w:jc w:val="center"/>
              <w:rPr>
                <w:rFonts w:ascii="Times New Roman" w:hAnsi="Times New Roman" w:cs="Times New Roman"/>
              </w:rPr>
            </w:pPr>
            <w:r>
              <w:rPr>
                <w:rFonts w:ascii="Times New Roman" w:hAnsi="Times New Roman" w:cs="Times New Roman"/>
              </w:rPr>
              <w:t>5</w:t>
            </w:r>
            <w:r w:rsidR="00C415AB">
              <w:rPr>
                <w:rFonts w:ascii="Times New Roman" w:hAnsi="Times New Roman" w:cs="Times New Roman"/>
              </w:rPr>
              <w:t>.</w:t>
            </w:r>
          </w:p>
        </w:tc>
        <w:tc>
          <w:tcPr>
            <w:tcW w:w="813" w:type="pct"/>
            <w:vAlign w:val="center"/>
          </w:tcPr>
          <w:p w14:paraId="5136D266" w14:textId="022C0CE7" w:rsidR="00C415AB" w:rsidRDefault="00BD6B03" w:rsidP="00BD6B03">
            <w:pPr>
              <w:jc w:val="center"/>
              <w:rPr>
                <w:rFonts w:ascii="Times New Roman" w:hAnsi="Times New Roman" w:cs="Times New Roman"/>
              </w:rPr>
            </w:pPr>
            <w:r w:rsidRPr="00BD6B03">
              <w:rPr>
                <w:rFonts w:ascii="Times New Roman" w:hAnsi="Times New Roman" w:cs="Times New Roman"/>
              </w:rPr>
              <w:t xml:space="preserve">Filing of Cost Audit </w:t>
            </w:r>
            <w:r>
              <w:rPr>
                <w:rFonts w:ascii="Times New Roman" w:hAnsi="Times New Roman" w:cs="Times New Roman"/>
              </w:rPr>
              <w:t>R</w:t>
            </w:r>
            <w:r w:rsidRPr="00BD6B03">
              <w:rPr>
                <w:rFonts w:ascii="Times New Roman" w:hAnsi="Times New Roman" w:cs="Times New Roman"/>
              </w:rPr>
              <w:t>eport</w:t>
            </w:r>
          </w:p>
        </w:tc>
        <w:tc>
          <w:tcPr>
            <w:tcW w:w="1255" w:type="pct"/>
            <w:vAlign w:val="center"/>
          </w:tcPr>
          <w:p w14:paraId="3F3282EC" w14:textId="134A9FE7" w:rsidR="00C415AB" w:rsidRDefault="00BD6B03" w:rsidP="00C415AB">
            <w:pPr>
              <w:jc w:val="center"/>
              <w:rPr>
                <w:rFonts w:ascii="Times New Roman" w:hAnsi="Times New Roman" w:cs="Times New Roman"/>
              </w:rPr>
            </w:pPr>
            <w:r w:rsidRPr="00BD6B03">
              <w:rPr>
                <w:rFonts w:ascii="Times New Roman" w:hAnsi="Times New Roman" w:cs="Times New Roman"/>
              </w:rPr>
              <w:t>CRA</w:t>
            </w:r>
            <w:r>
              <w:rPr>
                <w:rFonts w:ascii="Times New Roman" w:hAnsi="Times New Roman" w:cs="Times New Roman"/>
              </w:rPr>
              <w:t xml:space="preserve"> – </w:t>
            </w:r>
            <w:r w:rsidRPr="00BD6B03">
              <w:rPr>
                <w:rFonts w:ascii="Times New Roman" w:hAnsi="Times New Roman" w:cs="Times New Roman"/>
              </w:rPr>
              <w:t>4</w:t>
            </w:r>
          </w:p>
        </w:tc>
        <w:tc>
          <w:tcPr>
            <w:tcW w:w="932" w:type="pct"/>
            <w:vAlign w:val="center"/>
          </w:tcPr>
          <w:p w14:paraId="0FD578D8" w14:textId="0B42D9A8" w:rsidR="00C415AB" w:rsidRDefault="00BD6B03" w:rsidP="00BD6B03">
            <w:pPr>
              <w:jc w:val="center"/>
              <w:rPr>
                <w:rFonts w:ascii="Times New Roman" w:hAnsi="Times New Roman" w:cs="Times New Roman"/>
              </w:rPr>
            </w:pPr>
            <w:r>
              <w:rPr>
                <w:rFonts w:ascii="Times New Roman" w:hAnsi="Times New Roman" w:cs="Times New Roman"/>
              </w:rPr>
              <w:t xml:space="preserve">Within </w:t>
            </w:r>
            <w:r w:rsidR="00C415AB">
              <w:rPr>
                <w:rFonts w:ascii="Times New Roman" w:hAnsi="Times New Roman" w:cs="Times New Roman"/>
              </w:rPr>
              <w:t xml:space="preserve">30 </w:t>
            </w:r>
            <w:r w:rsidR="00353840">
              <w:rPr>
                <w:rFonts w:ascii="Times New Roman" w:hAnsi="Times New Roman" w:cs="Times New Roman"/>
              </w:rPr>
              <w:t>D</w:t>
            </w:r>
            <w:r w:rsidR="00C415AB">
              <w:rPr>
                <w:rFonts w:ascii="Times New Roman" w:hAnsi="Times New Roman" w:cs="Times New Roman"/>
              </w:rPr>
              <w:t xml:space="preserve">ays from the </w:t>
            </w:r>
            <w:r w:rsidR="00597978">
              <w:rPr>
                <w:rFonts w:ascii="Times New Roman" w:hAnsi="Times New Roman" w:cs="Times New Roman"/>
              </w:rPr>
              <w:t>D</w:t>
            </w:r>
            <w:r w:rsidR="00C415AB">
              <w:rPr>
                <w:rFonts w:ascii="Times New Roman" w:hAnsi="Times New Roman" w:cs="Times New Roman"/>
              </w:rPr>
              <w:t xml:space="preserve">ate of Cost </w:t>
            </w:r>
            <w:r w:rsidR="00353840">
              <w:rPr>
                <w:rFonts w:ascii="Times New Roman" w:hAnsi="Times New Roman" w:cs="Times New Roman"/>
              </w:rPr>
              <w:t>A</w:t>
            </w:r>
            <w:r w:rsidR="00C415AB">
              <w:rPr>
                <w:rFonts w:ascii="Times New Roman" w:hAnsi="Times New Roman" w:cs="Times New Roman"/>
              </w:rPr>
              <w:t xml:space="preserve">udit </w:t>
            </w:r>
            <w:r w:rsidR="00353840">
              <w:rPr>
                <w:rFonts w:ascii="Times New Roman" w:hAnsi="Times New Roman" w:cs="Times New Roman"/>
              </w:rPr>
              <w:t>R</w:t>
            </w:r>
            <w:r w:rsidR="00C415AB">
              <w:rPr>
                <w:rFonts w:ascii="Times New Roman" w:hAnsi="Times New Roman" w:cs="Times New Roman"/>
              </w:rPr>
              <w:t>eport</w:t>
            </w:r>
            <w:r w:rsidR="00597978">
              <w:rPr>
                <w:rFonts w:ascii="Times New Roman" w:hAnsi="Times New Roman" w:cs="Times New Roman"/>
              </w:rPr>
              <w:t xml:space="preserve"> / 2</w:t>
            </w:r>
            <w:r w:rsidR="00BA7949">
              <w:rPr>
                <w:rFonts w:ascii="Times New Roman" w:hAnsi="Times New Roman" w:cs="Times New Roman"/>
              </w:rPr>
              <w:t>7</w:t>
            </w:r>
            <w:r w:rsidR="00597978" w:rsidRPr="00597978">
              <w:rPr>
                <w:rFonts w:ascii="Times New Roman" w:hAnsi="Times New Roman" w:cs="Times New Roman"/>
                <w:vertAlign w:val="superscript"/>
              </w:rPr>
              <w:t>th</w:t>
            </w:r>
            <w:r w:rsidR="00597978">
              <w:rPr>
                <w:rFonts w:ascii="Times New Roman" w:hAnsi="Times New Roman" w:cs="Times New Roman"/>
              </w:rPr>
              <w:t xml:space="preserve"> October 2024</w:t>
            </w:r>
            <w:r w:rsidR="00180446">
              <w:rPr>
                <w:rFonts w:ascii="Times New Roman" w:hAnsi="Times New Roman" w:cs="Times New Roman"/>
              </w:rPr>
              <w:t xml:space="preserve"> </w:t>
            </w:r>
            <w:r w:rsidR="00180446" w:rsidRPr="00180446">
              <w:rPr>
                <w:rFonts w:ascii="Times New Roman" w:hAnsi="Times New Roman" w:cs="Times New Roman"/>
              </w:rPr>
              <w:t>(whichever is earlier)</w:t>
            </w:r>
          </w:p>
        </w:tc>
        <w:tc>
          <w:tcPr>
            <w:tcW w:w="1742" w:type="pct"/>
            <w:vAlign w:val="center"/>
          </w:tcPr>
          <w:p w14:paraId="60E6825D" w14:textId="422840B0" w:rsidR="00597978" w:rsidRDefault="00597978" w:rsidP="00C415AB">
            <w:pPr>
              <w:jc w:val="both"/>
              <w:rPr>
                <w:rFonts w:ascii="Times New Roman" w:hAnsi="Times New Roman" w:cs="Times New Roman"/>
              </w:rPr>
            </w:pPr>
            <w:r>
              <w:rPr>
                <w:rFonts w:ascii="Times New Roman" w:hAnsi="Times New Roman" w:cs="Times New Roman"/>
              </w:rPr>
              <w:t xml:space="preserve">This Form is to be filed </w:t>
            </w:r>
            <w:r w:rsidR="00180446">
              <w:rPr>
                <w:rFonts w:ascii="Times New Roman" w:hAnsi="Times New Roman" w:cs="Times New Roman"/>
              </w:rPr>
              <w:t xml:space="preserve">within the specified period by </w:t>
            </w:r>
            <w:r>
              <w:rPr>
                <w:rFonts w:ascii="Times New Roman" w:hAnsi="Times New Roman" w:cs="Times New Roman"/>
              </w:rPr>
              <w:t xml:space="preserve">every Company to whom Cost Records &amp; Audit is applicable for the FY </w:t>
            </w:r>
            <w:r w:rsidR="00180446">
              <w:rPr>
                <w:rFonts w:ascii="Times New Roman" w:hAnsi="Times New Roman" w:cs="Times New Roman"/>
              </w:rPr>
              <w:t>2023-24. The Company must attach Cost Audit Report provided by the Cost Auditors in the CRA – 4 Form.</w:t>
            </w:r>
          </w:p>
          <w:p w14:paraId="3306F116" w14:textId="77777777" w:rsidR="00180446" w:rsidRDefault="00180446" w:rsidP="00C415AB">
            <w:pPr>
              <w:jc w:val="both"/>
              <w:rPr>
                <w:rFonts w:ascii="Times New Roman" w:hAnsi="Times New Roman" w:cs="Times New Roman"/>
              </w:rPr>
            </w:pPr>
          </w:p>
          <w:p w14:paraId="0B89B988" w14:textId="5E5C565E" w:rsidR="00C415AB" w:rsidRDefault="0015534C" w:rsidP="00C415AB">
            <w:pPr>
              <w:jc w:val="both"/>
              <w:rPr>
                <w:rFonts w:ascii="Times New Roman" w:hAnsi="Times New Roman" w:cs="Times New Roman"/>
              </w:rPr>
            </w:pPr>
            <w:r w:rsidRPr="0015534C">
              <w:rPr>
                <w:rFonts w:ascii="Times New Roman" w:hAnsi="Times New Roman" w:cs="Times New Roman"/>
                <w:b/>
                <w:bCs/>
                <w:u w:val="single"/>
              </w:rPr>
              <w:t>Note:</w:t>
            </w:r>
            <w:r>
              <w:rPr>
                <w:rFonts w:ascii="Times New Roman" w:hAnsi="Times New Roman" w:cs="Times New Roman"/>
              </w:rPr>
              <w:t xml:space="preserve"> </w:t>
            </w:r>
            <w:r w:rsidR="00C415AB" w:rsidRPr="00073AE1">
              <w:rPr>
                <w:rFonts w:ascii="Times New Roman" w:hAnsi="Times New Roman" w:cs="Times New Roman"/>
              </w:rPr>
              <w:t xml:space="preserve">The </w:t>
            </w:r>
            <w:r w:rsidR="00597978">
              <w:rPr>
                <w:rFonts w:ascii="Times New Roman" w:hAnsi="Times New Roman" w:cs="Times New Roman"/>
              </w:rPr>
              <w:t>C</w:t>
            </w:r>
            <w:r w:rsidR="00C415AB" w:rsidRPr="00073AE1">
              <w:rPr>
                <w:rFonts w:ascii="Times New Roman" w:hAnsi="Times New Roman" w:cs="Times New Roman"/>
              </w:rPr>
              <w:t xml:space="preserve">ost </w:t>
            </w:r>
            <w:r w:rsidR="00597978">
              <w:rPr>
                <w:rFonts w:ascii="Times New Roman" w:hAnsi="Times New Roman" w:cs="Times New Roman"/>
              </w:rPr>
              <w:t>A</w:t>
            </w:r>
            <w:r w:rsidR="00C415AB" w:rsidRPr="00073AE1">
              <w:rPr>
                <w:rFonts w:ascii="Times New Roman" w:hAnsi="Times New Roman" w:cs="Times New Roman"/>
              </w:rPr>
              <w:t xml:space="preserve">uditor must send the </w:t>
            </w:r>
            <w:r w:rsidR="00597978">
              <w:rPr>
                <w:rFonts w:ascii="Times New Roman" w:hAnsi="Times New Roman" w:cs="Times New Roman"/>
              </w:rPr>
              <w:t>R</w:t>
            </w:r>
            <w:r w:rsidR="00C415AB" w:rsidRPr="00073AE1">
              <w:rPr>
                <w:rFonts w:ascii="Times New Roman" w:hAnsi="Times New Roman" w:cs="Times New Roman"/>
              </w:rPr>
              <w:t xml:space="preserve">eport to the </w:t>
            </w:r>
            <w:r w:rsidR="00597978">
              <w:rPr>
                <w:rFonts w:ascii="Times New Roman" w:hAnsi="Times New Roman" w:cs="Times New Roman"/>
              </w:rPr>
              <w:t>C</w:t>
            </w:r>
            <w:r w:rsidR="00C415AB" w:rsidRPr="00073AE1">
              <w:rPr>
                <w:rFonts w:ascii="Times New Roman" w:hAnsi="Times New Roman" w:cs="Times New Roman"/>
              </w:rPr>
              <w:t>ompany</w:t>
            </w:r>
            <w:r w:rsidR="00597978">
              <w:rPr>
                <w:rFonts w:ascii="Times New Roman" w:hAnsi="Times New Roman" w:cs="Times New Roman"/>
              </w:rPr>
              <w:t>’</w:t>
            </w:r>
            <w:r w:rsidR="00C415AB" w:rsidRPr="00073AE1">
              <w:rPr>
                <w:rFonts w:ascii="Times New Roman" w:hAnsi="Times New Roman" w:cs="Times New Roman"/>
              </w:rPr>
              <w:t xml:space="preserve">s Board of Directors within 180 days of the end of the </w:t>
            </w:r>
            <w:r w:rsidR="00597978">
              <w:rPr>
                <w:rFonts w:ascii="Times New Roman" w:hAnsi="Times New Roman" w:cs="Times New Roman"/>
              </w:rPr>
              <w:t>F</w:t>
            </w:r>
            <w:r w:rsidR="00C415AB" w:rsidRPr="00073AE1">
              <w:rPr>
                <w:rFonts w:ascii="Times New Roman" w:hAnsi="Times New Roman" w:cs="Times New Roman"/>
              </w:rPr>
              <w:t xml:space="preserve">inancial </w:t>
            </w:r>
            <w:r w:rsidR="00597978">
              <w:rPr>
                <w:rFonts w:ascii="Times New Roman" w:hAnsi="Times New Roman" w:cs="Times New Roman"/>
              </w:rPr>
              <w:t>Y</w:t>
            </w:r>
            <w:r w:rsidR="00C415AB" w:rsidRPr="00073AE1">
              <w:rPr>
                <w:rFonts w:ascii="Times New Roman" w:hAnsi="Times New Roman" w:cs="Times New Roman"/>
              </w:rPr>
              <w:t>ear.</w:t>
            </w:r>
          </w:p>
        </w:tc>
      </w:tr>
      <w:tr w:rsidR="00974C96" w:rsidRPr="002D68D0" w14:paraId="265D1F1F" w14:textId="77777777" w:rsidTr="00CE0BE4">
        <w:trPr>
          <w:jc w:val="center"/>
        </w:trPr>
        <w:tc>
          <w:tcPr>
            <w:tcW w:w="258" w:type="pct"/>
            <w:vAlign w:val="center"/>
          </w:tcPr>
          <w:p w14:paraId="14F08664" w14:textId="23B8949B" w:rsidR="00180446" w:rsidRDefault="00B77359" w:rsidP="00180446">
            <w:pPr>
              <w:jc w:val="center"/>
              <w:rPr>
                <w:rFonts w:ascii="Times New Roman" w:hAnsi="Times New Roman" w:cs="Times New Roman"/>
              </w:rPr>
            </w:pPr>
            <w:r>
              <w:rPr>
                <w:rFonts w:ascii="Times New Roman" w:hAnsi="Times New Roman" w:cs="Times New Roman"/>
              </w:rPr>
              <w:t>6</w:t>
            </w:r>
            <w:r w:rsidR="00180446">
              <w:rPr>
                <w:rFonts w:ascii="Times New Roman" w:hAnsi="Times New Roman" w:cs="Times New Roman"/>
              </w:rPr>
              <w:t>.</w:t>
            </w:r>
          </w:p>
        </w:tc>
        <w:tc>
          <w:tcPr>
            <w:tcW w:w="813" w:type="pct"/>
            <w:vAlign w:val="center"/>
          </w:tcPr>
          <w:p w14:paraId="6A605ACE" w14:textId="3E60F59E" w:rsidR="00180446" w:rsidRDefault="00180446" w:rsidP="00180446">
            <w:pPr>
              <w:jc w:val="center"/>
              <w:rPr>
                <w:rFonts w:ascii="Times New Roman" w:hAnsi="Times New Roman" w:cs="Times New Roman"/>
              </w:rPr>
            </w:pPr>
            <w:r>
              <w:rPr>
                <w:rFonts w:ascii="Times New Roman" w:hAnsi="Times New Roman" w:cs="Times New Roman"/>
              </w:rPr>
              <w:t>C</w:t>
            </w:r>
            <w:r w:rsidR="00B77359">
              <w:rPr>
                <w:rFonts w:ascii="Times New Roman" w:hAnsi="Times New Roman" w:cs="Times New Roman"/>
              </w:rPr>
              <w:t xml:space="preserve">orporate </w:t>
            </w:r>
            <w:r>
              <w:rPr>
                <w:rFonts w:ascii="Times New Roman" w:hAnsi="Times New Roman" w:cs="Times New Roman"/>
              </w:rPr>
              <w:t>S</w:t>
            </w:r>
            <w:r w:rsidR="00B77359">
              <w:rPr>
                <w:rFonts w:ascii="Times New Roman" w:hAnsi="Times New Roman" w:cs="Times New Roman"/>
              </w:rPr>
              <w:t xml:space="preserve">ocial </w:t>
            </w:r>
            <w:r>
              <w:rPr>
                <w:rFonts w:ascii="Times New Roman" w:hAnsi="Times New Roman" w:cs="Times New Roman"/>
              </w:rPr>
              <w:t>R</w:t>
            </w:r>
            <w:r w:rsidR="00B77359">
              <w:rPr>
                <w:rFonts w:ascii="Times New Roman" w:hAnsi="Times New Roman" w:cs="Times New Roman"/>
              </w:rPr>
              <w:t xml:space="preserve">esponsibility (CSR) </w:t>
            </w:r>
            <w:r>
              <w:rPr>
                <w:rFonts w:ascii="Times New Roman" w:hAnsi="Times New Roman" w:cs="Times New Roman"/>
              </w:rPr>
              <w:t>Obligation</w:t>
            </w:r>
          </w:p>
        </w:tc>
        <w:tc>
          <w:tcPr>
            <w:tcW w:w="1255" w:type="pct"/>
            <w:vAlign w:val="center"/>
          </w:tcPr>
          <w:p w14:paraId="0D887EAF" w14:textId="45C367D8" w:rsidR="00180446" w:rsidRDefault="00180446" w:rsidP="00B77359">
            <w:pPr>
              <w:jc w:val="center"/>
              <w:rPr>
                <w:rFonts w:ascii="Times New Roman" w:hAnsi="Times New Roman" w:cs="Times New Roman"/>
              </w:rPr>
            </w:pPr>
            <w:r>
              <w:rPr>
                <w:rFonts w:ascii="Times New Roman" w:hAnsi="Times New Roman" w:cs="Times New Roman"/>
              </w:rPr>
              <w:t>CSR – 2</w:t>
            </w:r>
          </w:p>
        </w:tc>
        <w:tc>
          <w:tcPr>
            <w:tcW w:w="932" w:type="pct"/>
            <w:vAlign w:val="center"/>
          </w:tcPr>
          <w:p w14:paraId="4870BDFD" w14:textId="731BDA50" w:rsidR="00180446" w:rsidRDefault="00180446" w:rsidP="00180446">
            <w:pPr>
              <w:jc w:val="center"/>
              <w:rPr>
                <w:rFonts w:ascii="Times New Roman" w:hAnsi="Times New Roman" w:cs="Times New Roman"/>
              </w:rPr>
            </w:pPr>
            <w:r>
              <w:rPr>
                <w:rFonts w:ascii="Times New Roman" w:hAnsi="Times New Roman" w:cs="Times New Roman"/>
              </w:rPr>
              <w:t>Within 30 Days from the Date of AGM /</w:t>
            </w:r>
            <w:r w:rsidR="00A143F0">
              <w:rPr>
                <w:rFonts w:ascii="Times New Roman" w:hAnsi="Times New Roman" w:cs="Times New Roman"/>
              </w:rPr>
              <w:t xml:space="preserve"> extended due date is 31</w:t>
            </w:r>
            <w:r w:rsidR="00A143F0" w:rsidRPr="00A143F0">
              <w:rPr>
                <w:rFonts w:ascii="Times New Roman" w:hAnsi="Times New Roman" w:cs="Times New Roman"/>
                <w:vertAlign w:val="superscript"/>
              </w:rPr>
              <w:t>st</w:t>
            </w:r>
            <w:r w:rsidR="00A143F0">
              <w:rPr>
                <w:rFonts w:ascii="Times New Roman" w:hAnsi="Times New Roman" w:cs="Times New Roman"/>
              </w:rPr>
              <w:t xml:space="preserve"> December</w:t>
            </w:r>
            <w:r>
              <w:rPr>
                <w:rFonts w:ascii="Times New Roman" w:hAnsi="Times New Roman" w:cs="Times New Roman"/>
              </w:rPr>
              <w:t xml:space="preserve"> 2024 (whichever is earlier)</w:t>
            </w:r>
          </w:p>
        </w:tc>
        <w:tc>
          <w:tcPr>
            <w:tcW w:w="1742" w:type="pct"/>
            <w:vAlign w:val="center"/>
          </w:tcPr>
          <w:p w14:paraId="1FC22D74" w14:textId="77777777" w:rsidR="00180446" w:rsidRDefault="00B77359" w:rsidP="00B77359">
            <w:pPr>
              <w:jc w:val="both"/>
              <w:rPr>
                <w:rFonts w:ascii="Times New Roman" w:hAnsi="Times New Roman" w:cs="Times New Roman"/>
              </w:rPr>
            </w:pPr>
            <w:r>
              <w:rPr>
                <w:rFonts w:ascii="Times New Roman" w:hAnsi="Times New Roman" w:cs="Times New Roman"/>
              </w:rPr>
              <w:t xml:space="preserve">This Form is to be filed by every Company to whom </w:t>
            </w:r>
            <w:r w:rsidR="00180446">
              <w:rPr>
                <w:rFonts w:ascii="Times New Roman" w:hAnsi="Times New Roman" w:cs="Times New Roman"/>
              </w:rPr>
              <w:t xml:space="preserve">CSR Obligation for the FY 2023-24 </w:t>
            </w:r>
            <w:r>
              <w:rPr>
                <w:rFonts w:ascii="Times New Roman" w:hAnsi="Times New Roman" w:cs="Times New Roman"/>
              </w:rPr>
              <w:t xml:space="preserve">is applicable </w:t>
            </w:r>
            <w:r w:rsidR="00180446">
              <w:rPr>
                <w:rFonts w:ascii="Times New Roman" w:hAnsi="Times New Roman" w:cs="Times New Roman"/>
              </w:rPr>
              <w:t xml:space="preserve">and it has / has not spent the Amount in any identified purpose, </w:t>
            </w:r>
            <w:r>
              <w:rPr>
                <w:rFonts w:ascii="Times New Roman" w:hAnsi="Times New Roman" w:cs="Times New Roman"/>
              </w:rPr>
              <w:t>activities, projects, etc. within the specified period.</w:t>
            </w:r>
          </w:p>
          <w:p w14:paraId="497139FC" w14:textId="77777777" w:rsidR="00974C96" w:rsidRDefault="00974C96" w:rsidP="00B77359">
            <w:pPr>
              <w:jc w:val="both"/>
              <w:rPr>
                <w:rFonts w:ascii="Times New Roman" w:hAnsi="Times New Roman" w:cs="Times New Roman"/>
              </w:rPr>
            </w:pPr>
          </w:p>
          <w:p w14:paraId="28357884" w14:textId="62649CE0" w:rsidR="00974C96" w:rsidRPr="00073AE1" w:rsidRDefault="00974C96" w:rsidP="00B77359">
            <w:pPr>
              <w:jc w:val="both"/>
              <w:rPr>
                <w:rFonts w:ascii="Times New Roman" w:hAnsi="Times New Roman" w:cs="Times New Roman"/>
              </w:rPr>
            </w:pPr>
            <w:r w:rsidRPr="00974C96">
              <w:rPr>
                <w:rFonts w:ascii="Times New Roman" w:hAnsi="Times New Roman" w:cs="Times New Roman"/>
                <w:b/>
                <w:bCs/>
                <w:u w:val="single"/>
              </w:rPr>
              <w:lastRenderedPageBreak/>
              <w:t>Note:</w:t>
            </w:r>
            <w:r>
              <w:rPr>
                <w:rFonts w:ascii="Times New Roman" w:hAnsi="Times New Roman" w:cs="Times New Roman"/>
              </w:rPr>
              <w:t xml:space="preserve"> Extended Due Date for the FY 2023-24 is on 31</w:t>
            </w:r>
            <w:r w:rsidRPr="00974C96">
              <w:rPr>
                <w:rFonts w:ascii="Times New Roman" w:hAnsi="Times New Roman" w:cs="Times New Roman"/>
                <w:vertAlign w:val="superscript"/>
              </w:rPr>
              <w:t>st</w:t>
            </w:r>
            <w:r>
              <w:rPr>
                <w:rFonts w:ascii="Times New Roman" w:hAnsi="Times New Roman" w:cs="Times New Roman"/>
              </w:rPr>
              <w:t xml:space="preserve"> December 2024.</w:t>
            </w:r>
          </w:p>
        </w:tc>
      </w:tr>
      <w:tr w:rsidR="00B77359" w:rsidRPr="002D68D0" w14:paraId="6DBB27D2" w14:textId="77777777" w:rsidTr="00CE0BE4">
        <w:trPr>
          <w:jc w:val="center"/>
        </w:trPr>
        <w:tc>
          <w:tcPr>
            <w:tcW w:w="258" w:type="pct"/>
            <w:vAlign w:val="center"/>
          </w:tcPr>
          <w:p w14:paraId="77E3C61E" w14:textId="7C86FBF9" w:rsidR="00B77359" w:rsidRDefault="00B77359" w:rsidP="00180446">
            <w:pPr>
              <w:jc w:val="center"/>
              <w:rPr>
                <w:rFonts w:ascii="Times New Roman" w:hAnsi="Times New Roman" w:cs="Times New Roman"/>
              </w:rPr>
            </w:pPr>
            <w:r>
              <w:rPr>
                <w:rFonts w:ascii="Times New Roman" w:hAnsi="Times New Roman" w:cs="Times New Roman"/>
              </w:rPr>
              <w:lastRenderedPageBreak/>
              <w:t>7.</w:t>
            </w:r>
          </w:p>
        </w:tc>
        <w:tc>
          <w:tcPr>
            <w:tcW w:w="813" w:type="pct"/>
            <w:vAlign w:val="center"/>
          </w:tcPr>
          <w:p w14:paraId="783475CA" w14:textId="2F989A9B" w:rsidR="00B77359" w:rsidRPr="00C15E47" w:rsidRDefault="00B77359" w:rsidP="00B77359">
            <w:pPr>
              <w:jc w:val="center"/>
              <w:rPr>
                <w:rFonts w:ascii="Times New Roman" w:hAnsi="Times New Roman" w:cs="Times New Roman"/>
                <w:b/>
                <w:bCs/>
              </w:rPr>
            </w:pPr>
            <w:r w:rsidRPr="00C15E47">
              <w:rPr>
                <w:rFonts w:ascii="Times New Roman" w:hAnsi="Times New Roman" w:cs="Times New Roman"/>
                <w:b/>
                <w:bCs/>
              </w:rPr>
              <w:t>Filing of MSME Form for Disclosure on Outstanding Payments</w:t>
            </w:r>
          </w:p>
        </w:tc>
        <w:tc>
          <w:tcPr>
            <w:tcW w:w="1255" w:type="pct"/>
            <w:vAlign w:val="center"/>
          </w:tcPr>
          <w:p w14:paraId="0F97C132" w14:textId="22D40CC3" w:rsidR="00B77359" w:rsidRPr="00C15E47" w:rsidRDefault="00B77359" w:rsidP="00B77359">
            <w:pPr>
              <w:jc w:val="center"/>
              <w:rPr>
                <w:rFonts w:ascii="Times New Roman" w:hAnsi="Times New Roman" w:cs="Times New Roman"/>
                <w:b/>
                <w:bCs/>
              </w:rPr>
            </w:pPr>
            <w:r w:rsidRPr="00C15E47">
              <w:rPr>
                <w:rFonts w:ascii="Times New Roman" w:hAnsi="Times New Roman" w:cs="Times New Roman"/>
                <w:b/>
                <w:bCs/>
              </w:rPr>
              <w:t>MSME – 1</w:t>
            </w:r>
          </w:p>
        </w:tc>
        <w:tc>
          <w:tcPr>
            <w:tcW w:w="932" w:type="pct"/>
            <w:vAlign w:val="center"/>
          </w:tcPr>
          <w:p w14:paraId="4BDB438D" w14:textId="01085439" w:rsidR="00B77359" w:rsidRPr="00C15E47" w:rsidRDefault="008B6BC1" w:rsidP="008B6BC1">
            <w:pPr>
              <w:jc w:val="center"/>
              <w:rPr>
                <w:rFonts w:ascii="Times New Roman" w:hAnsi="Times New Roman" w:cs="Times New Roman"/>
                <w:b/>
                <w:bCs/>
              </w:rPr>
            </w:pPr>
            <w:r w:rsidRPr="00C15E47">
              <w:rPr>
                <w:rFonts w:ascii="Times New Roman" w:hAnsi="Times New Roman" w:cs="Times New Roman"/>
                <w:b/>
                <w:bCs/>
              </w:rPr>
              <w:t>31</w:t>
            </w:r>
            <w:r w:rsidRPr="00C15E47">
              <w:rPr>
                <w:rFonts w:ascii="Times New Roman" w:hAnsi="Times New Roman" w:cs="Times New Roman"/>
                <w:b/>
                <w:bCs/>
                <w:vertAlign w:val="superscript"/>
              </w:rPr>
              <w:t>st</w:t>
            </w:r>
            <w:r w:rsidRPr="00C15E47">
              <w:rPr>
                <w:rFonts w:ascii="Times New Roman" w:hAnsi="Times New Roman" w:cs="Times New Roman"/>
                <w:b/>
                <w:bCs/>
              </w:rPr>
              <w:t xml:space="preserve"> October 2024</w:t>
            </w:r>
          </w:p>
        </w:tc>
        <w:tc>
          <w:tcPr>
            <w:tcW w:w="1742" w:type="pct"/>
            <w:vAlign w:val="center"/>
          </w:tcPr>
          <w:p w14:paraId="35BB4E64" w14:textId="45607504" w:rsidR="00B77359" w:rsidRPr="00C15E47" w:rsidRDefault="008B6BC1" w:rsidP="008B6BC1">
            <w:pPr>
              <w:jc w:val="both"/>
              <w:rPr>
                <w:rFonts w:ascii="Times New Roman" w:hAnsi="Times New Roman" w:cs="Times New Roman"/>
                <w:b/>
                <w:bCs/>
              </w:rPr>
            </w:pPr>
            <w:r w:rsidRPr="00C15E47">
              <w:rPr>
                <w:rFonts w:ascii="Times New Roman" w:hAnsi="Times New Roman" w:cs="Times New Roman"/>
                <w:b/>
                <w:bCs/>
              </w:rPr>
              <w:t>Mentioned Form should be filed by every Company with outstanding payments to MSME Suppliers falling between the period April 2024 to September 2024.</w:t>
            </w:r>
          </w:p>
        </w:tc>
      </w:tr>
    </w:tbl>
    <w:p w14:paraId="08535A4A" w14:textId="77777777" w:rsidR="00510B6E" w:rsidRDefault="00510B6E" w:rsidP="00510B6E">
      <w:pPr>
        <w:spacing w:after="0" w:line="240" w:lineRule="auto"/>
        <w:jc w:val="both"/>
        <w:rPr>
          <w:rFonts w:ascii="Times New Roman" w:hAnsi="Times New Roman" w:cs="Times New Roman"/>
          <w:sz w:val="24"/>
          <w:szCs w:val="24"/>
        </w:rPr>
      </w:pPr>
    </w:p>
    <w:p w14:paraId="320C3933" w14:textId="77777777" w:rsidR="00510B6E" w:rsidRPr="00510B6E" w:rsidRDefault="00510B6E" w:rsidP="00510B6E">
      <w:pPr>
        <w:spacing w:after="0" w:line="240" w:lineRule="auto"/>
        <w:jc w:val="both"/>
        <w:rPr>
          <w:rFonts w:ascii="Times New Roman" w:hAnsi="Times New Roman" w:cs="Times New Roman"/>
          <w:sz w:val="24"/>
          <w:szCs w:val="24"/>
        </w:rPr>
      </w:pPr>
    </w:p>
    <w:p w14:paraId="17990572" w14:textId="77677F49" w:rsidR="002D68D0" w:rsidRPr="008D6854" w:rsidRDefault="00356472" w:rsidP="00510B6E">
      <w:pPr>
        <w:pStyle w:val="ListParagraph"/>
        <w:numPr>
          <w:ilvl w:val="0"/>
          <w:numId w:val="8"/>
        </w:numPr>
        <w:spacing w:after="0" w:line="240" w:lineRule="auto"/>
        <w:jc w:val="both"/>
        <w:rPr>
          <w:rFonts w:ascii="Times New Roman" w:hAnsi="Times New Roman" w:cs="Times New Roman"/>
          <w:b/>
          <w:bCs/>
          <w:u w:val="single"/>
        </w:rPr>
      </w:pPr>
      <w:r w:rsidRPr="008D6854">
        <w:rPr>
          <w:rFonts w:ascii="Times New Roman" w:hAnsi="Times New Roman" w:cs="Times New Roman"/>
          <w:b/>
          <w:bCs/>
          <w:u w:val="single"/>
        </w:rPr>
        <w:t>EVENT BASED</w:t>
      </w:r>
      <w:r w:rsidR="00F973D8">
        <w:rPr>
          <w:rFonts w:ascii="Times New Roman" w:hAnsi="Times New Roman" w:cs="Times New Roman"/>
          <w:b/>
          <w:bCs/>
          <w:u w:val="single"/>
        </w:rPr>
        <w:t>, if applicable.  Please check if any of the following is applicable.</w:t>
      </w:r>
    </w:p>
    <w:p w14:paraId="7A55AB24" w14:textId="77777777" w:rsidR="002D68D0" w:rsidRPr="002D68D0" w:rsidRDefault="002D68D0" w:rsidP="002D68D0">
      <w:pPr>
        <w:pStyle w:val="ListParagraph"/>
        <w:spacing w:after="0" w:line="240" w:lineRule="auto"/>
        <w:jc w:val="both"/>
        <w:rPr>
          <w:rFonts w:ascii="Times New Roman" w:hAnsi="Times New Roman" w:cs="Times New Roman"/>
          <w:b/>
          <w:bCs/>
          <w:u w:val="single"/>
        </w:rPr>
      </w:pPr>
    </w:p>
    <w:tbl>
      <w:tblPr>
        <w:tblStyle w:val="TableGrid"/>
        <w:tblW w:w="5815" w:type="pct"/>
        <w:jc w:val="center"/>
        <w:tblLook w:val="04A0" w:firstRow="1" w:lastRow="0" w:firstColumn="1" w:lastColumn="0" w:noHBand="0" w:noVBand="1"/>
      </w:tblPr>
      <w:tblGrid>
        <w:gridCol w:w="562"/>
        <w:gridCol w:w="1592"/>
        <w:gridCol w:w="2810"/>
        <w:gridCol w:w="2118"/>
        <w:gridCol w:w="3404"/>
      </w:tblGrid>
      <w:tr w:rsidR="00DC3A64" w:rsidRPr="002D68D0" w14:paraId="18BAEC58" w14:textId="77777777" w:rsidTr="00DC3A64">
        <w:trPr>
          <w:tblHeader/>
          <w:jc w:val="center"/>
        </w:trPr>
        <w:tc>
          <w:tcPr>
            <w:tcW w:w="268" w:type="pct"/>
            <w:vAlign w:val="center"/>
          </w:tcPr>
          <w:p w14:paraId="4E3B04A7" w14:textId="503EBF88" w:rsidR="001B1B39" w:rsidRPr="002D68D0" w:rsidRDefault="001B1B39" w:rsidP="002D68D0">
            <w:pPr>
              <w:jc w:val="center"/>
              <w:rPr>
                <w:rFonts w:ascii="Times New Roman" w:hAnsi="Times New Roman" w:cs="Times New Roman"/>
                <w:b/>
                <w:bCs/>
              </w:rPr>
            </w:pPr>
            <w:r w:rsidRPr="002D68D0">
              <w:rPr>
                <w:rFonts w:ascii="Times New Roman" w:hAnsi="Times New Roman" w:cs="Times New Roman"/>
                <w:b/>
                <w:bCs/>
              </w:rPr>
              <w:t>Sl. No.</w:t>
            </w:r>
          </w:p>
        </w:tc>
        <w:tc>
          <w:tcPr>
            <w:tcW w:w="759" w:type="pct"/>
            <w:vAlign w:val="center"/>
          </w:tcPr>
          <w:p w14:paraId="492E5914" w14:textId="6690858D" w:rsidR="001B1B39" w:rsidRPr="002D68D0" w:rsidRDefault="007C6FEB" w:rsidP="002D68D0">
            <w:pPr>
              <w:jc w:val="center"/>
              <w:rPr>
                <w:rFonts w:ascii="Times New Roman" w:hAnsi="Times New Roman" w:cs="Times New Roman"/>
                <w:b/>
                <w:bCs/>
              </w:rPr>
            </w:pPr>
            <w:r>
              <w:rPr>
                <w:rFonts w:ascii="Times New Roman" w:hAnsi="Times New Roman" w:cs="Times New Roman"/>
                <w:b/>
                <w:bCs/>
              </w:rPr>
              <w:t>Name of the Compliance</w:t>
            </w:r>
          </w:p>
        </w:tc>
        <w:tc>
          <w:tcPr>
            <w:tcW w:w="1340" w:type="pct"/>
            <w:vAlign w:val="center"/>
          </w:tcPr>
          <w:p w14:paraId="121C2903" w14:textId="28ED11E8" w:rsidR="001B1B39" w:rsidRPr="002D68D0" w:rsidRDefault="001B1B39" w:rsidP="002D68D0">
            <w:pPr>
              <w:jc w:val="center"/>
              <w:rPr>
                <w:rFonts w:ascii="Times New Roman" w:hAnsi="Times New Roman" w:cs="Times New Roman"/>
                <w:b/>
                <w:bCs/>
              </w:rPr>
            </w:pPr>
            <w:r w:rsidRPr="002D68D0">
              <w:rPr>
                <w:rFonts w:ascii="Times New Roman" w:hAnsi="Times New Roman" w:cs="Times New Roman"/>
                <w:b/>
                <w:bCs/>
              </w:rPr>
              <w:t>Purpose</w:t>
            </w:r>
            <w:r w:rsidR="00EF217D" w:rsidRPr="002D68D0">
              <w:rPr>
                <w:rFonts w:ascii="Times New Roman" w:hAnsi="Times New Roman" w:cs="Times New Roman"/>
                <w:b/>
                <w:bCs/>
              </w:rPr>
              <w:t xml:space="preserve"> / Form(s)</w:t>
            </w:r>
          </w:p>
        </w:tc>
        <w:tc>
          <w:tcPr>
            <w:tcW w:w="1010" w:type="pct"/>
            <w:vAlign w:val="center"/>
          </w:tcPr>
          <w:p w14:paraId="5D5E1C46" w14:textId="4E51D1FC" w:rsidR="001B1B39" w:rsidRPr="002D68D0" w:rsidRDefault="001B1B39" w:rsidP="002D68D0">
            <w:pPr>
              <w:jc w:val="center"/>
              <w:rPr>
                <w:rFonts w:ascii="Times New Roman" w:hAnsi="Times New Roman" w:cs="Times New Roman"/>
                <w:b/>
                <w:bCs/>
              </w:rPr>
            </w:pPr>
            <w:r w:rsidRPr="002D68D0">
              <w:rPr>
                <w:rFonts w:ascii="Times New Roman" w:hAnsi="Times New Roman" w:cs="Times New Roman"/>
                <w:b/>
                <w:bCs/>
              </w:rPr>
              <w:t>Period</w:t>
            </w:r>
            <w:r w:rsidR="000A53BD">
              <w:rPr>
                <w:rFonts w:ascii="Times New Roman" w:hAnsi="Times New Roman" w:cs="Times New Roman"/>
                <w:b/>
                <w:bCs/>
              </w:rPr>
              <w:t xml:space="preserve"> / Due Date</w:t>
            </w:r>
          </w:p>
        </w:tc>
        <w:tc>
          <w:tcPr>
            <w:tcW w:w="1623" w:type="pct"/>
            <w:vAlign w:val="center"/>
          </w:tcPr>
          <w:p w14:paraId="7E6F8E81" w14:textId="7DEB4448" w:rsidR="001B1B39" w:rsidRPr="002D68D0" w:rsidRDefault="001B1B39" w:rsidP="002D68D0">
            <w:pPr>
              <w:jc w:val="center"/>
              <w:rPr>
                <w:rFonts w:ascii="Times New Roman" w:hAnsi="Times New Roman" w:cs="Times New Roman"/>
                <w:b/>
                <w:bCs/>
              </w:rPr>
            </w:pPr>
            <w:r w:rsidRPr="002D68D0">
              <w:rPr>
                <w:rFonts w:ascii="Times New Roman" w:hAnsi="Times New Roman" w:cs="Times New Roman"/>
                <w:b/>
                <w:bCs/>
              </w:rPr>
              <w:t>Comments</w:t>
            </w:r>
          </w:p>
        </w:tc>
      </w:tr>
      <w:tr w:rsidR="00DC3A64" w:rsidRPr="002D68D0" w14:paraId="03AD61CC" w14:textId="77777777" w:rsidTr="00DC3A64">
        <w:trPr>
          <w:jc w:val="center"/>
        </w:trPr>
        <w:tc>
          <w:tcPr>
            <w:tcW w:w="268" w:type="pct"/>
            <w:vAlign w:val="center"/>
          </w:tcPr>
          <w:p w14:paraId="6F752C4C" w14:textId="7D5EB724" w:rsidR="00F31928" w:rsidRPr="002D68D0" w:rsidRDefault="002F1649" w:rsidP="00F31928">
            <w:pPr>
              <w:jc w:val="center"/>
              <w:rPr>
                <w:rFonts w:ascii="Times New Roman" w:hAnsi="Times New Roman" w:cs="Times New Roman"/>
              </w:rPr>
            </w:pPr>
            <w:r>
              <w:rPr>
                <w:rFonts w:ascii="Times New Roman" w:hAnsi="Times New Roman" w:cs="Times New Roman"/>
              </w:rPr>
              <w:t>1.</w:t>
            </w:r>
          </w:p>
        </w:tc>
        <w:tc>
          <w:tcPr>
            <w:tcW w:w="759" w:type="pct"/>
            <w:vAlign w:val="center"/>
          </w:tcPr>
          <w:p w14:paraId="7D314163" w14:textId="17140D34" w:rsidR="00F31928" w:rsidRPr="002D68D0" w:rsidRDefault="008D6854" w:rsidP="008D6854">
            <w:pPr>
              <w:jc w:val="center"/>
              <w:rPr>
                <w:rFonts w:ascii="Times New Roman" w:hAnsi="Times New Roman" w:cs="Times New Roman"/>
              </w:rPr>
            </w:pPr>
            <w:r>
              <w:rPr>
                <w:rFonts w:ascii="Times New Roman" w:hAnsi="Times New Roman" w:cs="Times New Roman"/>
              </w:rPr>
              <w:t xml:space="preserve">Filing of </w:t>
            </w:r>
            <w:r w:rsidR="00F31928" w:rsidRPr="002D68D0">
              <w:rPr>
                <w:rFonts w:ascii="Times New Roman" w:hAnsi="Times New Roman" w:cs="Times New Roman"/>
              </w:rPr>
              <w:t>Special Resolution</w:t>
            </w:r>
          </w:p>
        </w:tc>
        <w:tc>
          <w:tcPr>
            <w:tcW w:w="1340" w:type="pct"/>
            <w:vAlign w:val="center"/>
          </w:tcPr>
          <w:p w14:paraId="65A674D0" w14:textId="65116E4A" w:rsidR="00F31928" w:rsidRPr="002D68D0" w:rsidRDefault="00F31928" w:rsidP="00F31928">
            <w:pPr>
              <w:jc w:val="center"/>
              <w:rPr>
                <w:rFonts w:ascii="Times New Roman" w:hAnsi="Times New Roman" w:cs="Times New Roman"/>
              </w:rPr>
            </w:pPr>
            <w:r w:rsidRPr="002D68D0">
              <w:rPr>
                <w:rFonts w:ascii="Times New Roman" w:hAnsi="Times New Roman" w:cs="Times New Roman"/>
              </w:rPr>
              <w:t>MGT</w:t>
            </w:r>
            <w:r w:rsidR="004C3668">
              <w:rPr>
                <w:rFonts w:ascii="Times New Roman" w:hAnsi="Times New Roman" w:cs="Times New Roman"/>
              </w:rPr>
              <w:t xml:space="preserve"> – </w:t>
            </w:r>
            <w:r w:rsidRPr="002D68D0">
              <w:rPr>
                <w:rFonts w:ascii="Times New Roman" w:hAnsi="Times New Roman" w:cs="Times New Roman"/>
              </w:rPr>
              <w:t>14</w:t>
            </w:r>
          </w:p>
        </w:tc>
        <w:tc>
          <w:tcPr>
            <w:tcW w:w="1010" w:type="pct"/>
            <w:vAlign w:val="center"/>
          </w:tcPr>
          <w:p w14:paraId="3DDC4786" w14:textId="7D760A34" w:rsidR="00F31928" w:rsidRPr="002D68D0" w:rsidRDefault="00F31928" w:rsidP="004C3668">
            <w:pPr>
              <w:jc w:val="center"/>
              <w:rPr>
                <w:rFonts w:ascii="Times New Roman" w:hAnsi="Times New Roman" w:cs="Times New Roman"/>
              </w:rPr>
            </w:pPr>
            <w:r w:rsidRPr="002D68D0">
              <w:rPr>
                <w:rFonts w:ascii="Times New Roman" w:hAnsi="Times New Roman" w:cs="Times New Roman"/>
              </w:rPr>
              <w:t>Within 30 days of Resolution</w:t>
            </w:r>
          </w:p>
        </w:tc>
        <w:tc>
          <w:tcPr>
            <w:tcW w:w="1623" w:type="pct"/>
            <w:vAlign w:val="center"/>
          </w:tcPr>
          <w:p w14:paraId="46B0B21A" w14:textId="4F54DB4A" w:rsidR="00F31928" w:rsidRPr="002D68D0" w:rsidRDefault="00974C96" w:rsidP="00F31928">
            <w:pPr>
              <w:jc w:val="both"/>
              <w:rPr>
                <w:rFonts w:ascii="Times New Roman" w:hAnsi="Times New Roman" w:cs="Times New Roman"/>
              </w:rPr>
            </w:pPr>
            <w:r>
              <w:rPr>
                <w:rFonts w:ascii="Times New Roman" w:hAnsi="Times New Roman" w:cs="Times New Roman"/>
              </w:rPr>
              <w:t>The Form is t</w:t>
            </w:r>
            <w:r w:rsidR="00F31928" w:rsidRPr="002D68D0">
              <w:rPr>
                <w:rFonts w:ascii="Times New Roman" w:hAnsi="Times New Roman" w:cs="Times New Roman"/>
              </w:rPr>
              <w:t xml:space="preserve">o be filed if there is any resolution that requires filing with ROC – namely Special </w:t>
            </w:r>
            <w:r w:rsidR="004C3668">
              <w:rPr>
                <w:rFonts w:ascii="Times New Roman" w:hAnsi="Times New Roman" w:cs="Times New Roman"/>
              </w:rPr>
              <w:t>R</w:t>
            </w:r>
            <w:r w:rsidR="00F31928" w:rsidRPr="002D68D0">
              <w:rPr>
                <w:rFonts w:ascii="Times New Roman" w:hAnsi="Times New Roman" w:cs="Times New Roman"/>
              </w:rPr>
              <w:t>esolution</w:t>
            </w:r>
            <w:r w:rsidR="004C3668">
              <w:rPr>
                <w:rFonts w:ascii="Times New Roman" w:hAnsi="Times New Roman" w:cs="Times New Roman"/>
              </w:rPr>
              <w:t>.</w:t>
            </w:r>
          </w:p>
        </w:tc>
      </w:tr>
      <w:tr w:rsidR="00DC3A64" w:rsidRPr="002D68D0" w14:paraId="44608A09" w14:textId="77777777" w:rsidTr="00DC3A64">
        <w:trPr>
          <w:jc w:val="center"/>
        </w:trPr>
        <w:tc>
          <w:tcPr>
            <w:tcW w:w="268" w:type="pct"/>
            <w:vAlign w:val="center"/>
          </w:tcPr>
          <w:p w14:paraId="4552E07C" w14:textId="11CF9563" w:rsidR="00F31928" w:rsidRPr="002D68D0" w:rsidRDefault="002F1649" w:rsidP="00F31928">
            <w:pPr>
              <w:jc w:val="center"/>
              <w:rPr>
                <w:rFonts w:ascii="Times New Roman" w:hAnsi="Times New Roman" w:cs="Times New Roman"/>
              </w:rPr>
            </w:pPr>
            <w:r>
              <w:rPr>
                <w:rFonts w:ascii="Times New Roman" w:hAnsi="Times New Roman" w:cs="Times New Roman"/>
              </w:rPr>
              <w:t>2.</w:t>
            </w:r>
          </w:p>
        </w:tc>
        <w:tc>
          <w:tcPr>
            <w:tcW w:w="759" w:type="pct"/>
            <w:vAlign w:val="center"/>
          </w:tcPr>
          <w:p w14:paraId="177ABC02" w14:textId="2B5E90DE" w:rsidR="00F31928" w:rsidRPr="002D68D0" w:rsidRDefault="00F31928" w:rsidP="008D6854">
            <w:pPr>
              <w:jc w:val="center"/>
              <w:rPr>
                <w:rFonts w:ascii="Times New Roman" w:hAnsi="Times New Roman" w:cs="Times New Roman"/>
              </w:rPr>
            </w:pPr>
            <w:r w:rsidRPr="002D68D0">
              <w:rPr>
                <w:rFonts w:ascii="Times New Roman" w:hAnsi="Times New Roman" w:cs="Times New Roman"/>
              </w:rPr>
              <w:t>Charge Creation of Modification</w:t>
            </w:r>
          </w:p>
        </w:tc>
        <w:tc>
          <w:tcPr>
            <w:tcW w:w="1340" w:type="pct"/>
            <w:vAlign w:val="center"/>
          </w:tcPr>
          <w:p w14:paraId="5A8B4CBA" w14:textId="2988DB5D" w:rsidR="00F31928" w:rsidRPr="002D68D0" w:rsidRDefault="00F31928" w:rsidP="00F31928">
            <w:pPr>
              <w:jc w:val="center"/>
              <w:rPr>
                <w:rFonts w:ascii="Times New Roman" w:hAnsi="Times New Roman" w:cs="Times New Roman"/>
              </w:rPr>
            </w:pPr>
            <w:r w:rsidRPr="002D68D0">
              <w:rPr>
                <w:rFonts w:ascii="Times New Roman" w:hAnsi="Times New Roman" w:cs="Times New Roman"/>
              </w:rPr>
              <w:t>CHG</w:t>
            </w:r>
            <w:r w:rsidR="004C3668">
              <w:rPr>
                <w:rFonts w:ascii="Times New Roman" w:hAnsi="Times New Roman" w:cs="Times New Roman"/>
              </w:rPr>
              <w:t xml:space="preserve"> – </w:t>
            </w:r>
            <w:r w:rsidRPr="002D68D0">
              <w:rPr>
                <w:rFonts w:ascii="Times New Roman" w:hAnsi="Times New Roman" w:cs="Times New Roman"/>
              </w:rPr>
              <w:t>1</w:t>
            </w:r>
          </w:p>
        </w:tc>
        <w:tc>
          <w:tcPr>
            <w:tcW w:w="1010" w:type="pct"/>
            <w:vAlign w:val="center"/>
          </w:tcPr>
          <w:p w14:paraId="2D0B57A9" w14:textId="667940F9" w:rsidR="00F31928" w:rsidRPr="002D68D0" w:rsidRDefault="00F31928" w:rsidP="004C3668">
            <w:pPr>
              <w:jc w:val="center"/>
              <w:rPr>
                <w:rFonts w:ascii="Times New Roman" w:hAnsi="Times New Roman" w:cs="Times New Roman"/>
              </w:rPr>
            </w:pPr>
            <w:r w:rsidRPr="002D68D0">
              <w:rPr>
                <w:rFonts w:ascii="Times New Roman" w:hAnsi="Times New Roman" w:cs="Times New Roman"/>
              </w:rPr>
              <w:t xml:space="preserve">Within 30 days of </w:t>
            </w:r>
            <w:r w:rsidR="004C3668">
              <w:rPr>
                <w:rFonts w:ascii="Times New Roman" w:hAnsi="Times New Roman" w:cs="Times New Roman"/>
              </w:rPr>
              <w:t>C</w:t>
            </w:r>
            <w:r w:rsidRPr="002D68D0">
              <w:rPr>
                <w:rFonts w:ascii="Times New Roman" w:hAnsi="Times New Roman" w:cs="Times New Roman"/>
              </w:rPr>
              <w:t xml:space="preserve">reation or Modification of </w:t>
            </w:r>
            <w:r w:rsidR="004C3668">
              <w:rPr>
                <w:rFonts w:ascii="Times New Roman" w:hAnsi="Times New Roman" w:cs="Times New Roman"/>
              </w:rPr>
              <w:t>S</w:t>
            </w:r>
            <w:r w:rsidRPr="002D68D0">
              <w:rPr>
                <w:rFonts w:ascii="Times New Roman" w:hAnsi="Times New Roman" w:cs="Times New Roman"/>
              </w:rPr>
              <w:t xml:space="preserve">ecurity for </w:t>
            </w:r>
            <w:r w:rsidR="004C3668">
              <w:rPr>
                <w:rFonts w:ascii="Times New Roman" w:hAnsi="Times New Roman" w:cs="Times New Roman"/>
              </w:rPr>
              <w:t>L</w:t>
            </w:r>
            <w:r w:rsidRPr="002D68D0">
              <w:rPr>
                <w:rFonts w:ascii="Times New Roman" w:hAnsi="Times New Roman" w:cs="Times New Roman"/>
              </w:rPr>
              <w:t xml:space="preserve">oan from Bank or </w:t>
            </w:r>
            <w:r w:rsidR="004C3668">
              <w:rPr>
                <w:rFonts w:ascii="Times New Roman" w:hAnsi="Times New Roman" w:cs="Times New Roman"/>
              </w:rPr>
              <w:t>F</w:t>
            </w:r>
            <w:r w:rsidRPr="002D68D0">
              <w:rPr>
                <w:rFonts w:ascii="Times New Roman" w:hAnsi="Times New Roman" w:cs="Times New Roman"/>
              </w:rPr>
              <w:t xml:space="preserve">inancial </w:t>
            </w:r>
            <w:r w:rsidR="004C3668">
              <w:rPr>
                <w:rFonts w:ascii="Times New Roman" w:hAnsi="Times New Roman" w:cs="Times New Roman"/>
              </w:rPr>
              <w:t>I</w:t>
            </w:r>
            <w:r w:rsidRPr="002D68D0">
              <w:rPr>
                <w:rFonts w:ascii="Times New Roman" w:hAnsi="Times New Roman" w:cs="Times New Roman"/>
              </w:rPr>
              <w:t>nstitution</w:t>
            </w:r>
          </w:p>
        </w:tc>
        <w:tc>
          <w:tcPr>
            <w:tcW w:w="1623" w:type="pct"/>
            <w:vAlign w:val="center"/>
          </w:tcPr>
          <w:p w14:paraId="272EAAF0" w14:textId="41513781" w:rsidR="00F31928" w:rsidRPr="002D68D0" w:rsidRDefault="00974C96" w:rsidP="00F31928">
            <w:pPr>
              <w:jc w:val="both"/>
              <w:rPr>
                <w:rFonts w:ascii="Times New Roman" w:hAnsi="Times New Roman" w:cs="Times New Roman"/>
              </w:rPr>
            </w:pPr>
            <w:r>
              <w:rPr>
                <w:rFonts w:ascii="Times New Roman" w:hAnsi="Times New Roman" w:cs="Times New Roman"/>
              </w:rPr>
              <w:t>The Form is t</w:t>
            </w:r>
            <w:r w:rsidR="00F31928" w:rsidRPr="002D68D0">
              <w:rPr>
                <w:rFonts w:ascii="Times New Roman" w:hAnsi="Times New Roman" w:cs="Times New Roman"/>
              </w:rPr>
              <w:t xml:space="preserve">o be filed by all Companies within 30 days of </w:t>
            </w:r>
            <w:r w:rsidR="004C3668">
              <w:rPr>
                <w:rFonts w:ascii="Times New Roman" w:hAnsi="Times New Roman" w:cs="Times New Roman"/>
              </w:rPr>
              <w:t>S</w:t>
            </w:r>
            <w:r w:rsidR="00F31928" w:rsidRPr="002D68D0">
              <w:rPr>
                <w:rFonts w:ascii="Times New Roman" w:hAnsi="Times New Roman" w:cs="Times New Roman"/>
              </w:rPr>
              <w:t xml:space="preserve">anction of </w:t>
            </w:r>
            <w:r w:rsidR="004C3668">
              <w:rPr>
                <w:rFonts w:ascii="Times New Roman" w:hAnsi="Times New Roman" w:cs="Times New Roman"/>
              </w:rPr>
              <w:t>L</w:t>
            </w:r>
            <w:r w:rsidR="00F31928" w:rsidRPr="002D68D0">
              <w:rPr>
                <w:rFonts w:ascii="Times New Roman" w:hAnsi="Times New Roman" w:cs="Times New Roman"/>
              </w:rPr>
              <w:t xml:space="preserve">oan with providing of </w:t>
            </w:r>
            <w:r w:rsidR="004C3668">
              <w:rPr>
                <w:rFonts w:ascii="Times New Roman" w:hAnsi="Times New Roman" w:cs="Times New Roman"/>
              </w:rPr>
              <w:t>S</w:t>
            </w:r>
            <w:r w:rsidR="00F31928" w:rsidRPr="002D68D0">
              <w:rPr>
                <w:rFonts w:ascii="Times New Roman" w:hAnsi="Times New Roman" w:cs="Times New Roman"/>
              </w:rPr>
              <w:t xml:space="preserve">ecurity or </w:t>
            </w:r>
            <w:r w:rsidR="004C3668">
              <w:rPr>
                <w:rFonts w:ascii="Times New Roman" w:hAnsi="Times New Roman" w:cs="Times New Roman"/>
              </w:rPr>
              <w:t>M</w:t>
            </w:r>
            <w:r w:rsidR="00F31928" w:rsidRPr="002D68D0">
              <w:rPr>
                <w:rFonts w:ascii="Times New Roman" w:hAnsi="Times New Roman" w:cs="Times New Roman"/>
              </w:rPr>
              <w:t xml:space="preserve">ortgage or </w:t>
            </w:r>
            <w:r w:rsidR="004C3668">
              <w:rPr>
                <w:rFonts w:ascii="Times New Roman" w:hAnsi="Times New Roman" w:cs="Times New Roman"/>
              </w:rPr>
              <w:t>H</w:t>
            </w:r>
            <w:r w:rsidR="00F31928" w:rsidRPr="002D68D0">
              <w:rPr>
                <w:rFonts w:ascii="Times New Roman" w:hAnsi="Times New Roman" w:cs="Times New Roman"/>
              </w:rPr>
              <w:t xml:space="preserve">ypothecation of </w:t>
            </w:r>
            <w:r w:rsidR="004C3668">
              <w:rPr>
                <w:rFonts w:ascii="Times New Roman" w:hAnsi="Times New Roman" w:cs="Times New Roman"/>
              </w:rPr>
              <w:t>A</w:t>
            </w:r>
            <w:r w:rsidR="00F31928" w:rsidRPr="002D68D0">
              <w:rPr>
                <w:rFonts w:ascii="Times New Roman" w:hAnsi="Times New Roman" w:cs="Times New Roman"/>
              </w:rPr>
              <w:t xml:space="preserve">ssets of </w:t>
            </w:r>
            <w:r w:rsidR="004C3668">
              <w:rPr>
                <w:rFonts w:ascii="Times New Roman" w:hAnsi="Times New Roman" w:cs="Times New Roman"/>
              </w:rPr>
              <w:t>C</w:t>
            </w:r>
            <w:r w:rsidR="00F31928" w:rsidRPr="002D68D0">
              <w:rPr>
                <w:rFonts w:ascii="Times New Roman" w:hAnsi="Times New Roman" w:cs="Times New Roman"/>
              </w:rPr>
              <w:t>ompany</w:t>
            </w:r>
            <w:r w:rsidR="004C3668">
              <w:rPr>
                <w:rFonts w:ascii="Times New Roman" w:hAnsi="Times New Roman" w:cs="Times New Roman"/>
              </w:rPr>
              <w:t>.</w:t>
            </w:r>
          </w:p>
        </w:tc>
      </w:tr>
      <w:tr w:rsidR="00DC3A64" w:rsidRPr="002D68D0" w14:paraId="5CC29F3D" w14:textId="77777777" w:rsidTr="00DC3A64">
        <w:trPr>
          <w:jc w:val="center"/>
        </w:trPr>
        <w:tc>
          <w:tcPr>
            <w:tcW w:w="268" w:type="pct"/>
            <w:vAlign w:val="center"/>
          </w:tcPr>
          <w:p w14:paraId="33974B95" w14:textId="71B6AB20" w:rsidR="00F31928" w:rsidRPr="002D68D0" w:rsidRDefault="002F1649" w:rsidP="00F31928">
            <w:pPr>
              <w:jc w:val="center"/>
              <w:rPr>
                <w:rFonts w:ascii="Times New Roman" w:hAnsi="Times New Roman" w:cs="Times New Roman"/>
              </w:rPr>
            </w:pPr>
            <w:r>
              <w:rPr>
                <w:rFonts w:ascii="Times New Roman" w:hAnsi="Times New Roman" w:cs="Times New Roman"/>
              </w:rPr>
              <w:t>3.</w:t>
            </w:r>
          </w:p>
        </w:tc>
        <w:tc>
          <w:tcPr>
            <w:tcW w:w="759" w:type="pct"/>
            <w:vAlign w:val="center"/>
          </w:tcPr>
          <w:p w14:paraId="4E3B68EC" w14:textId="6BC38CC7" w:rsidR="00F31928" w:rsidRPr="002D68D0" w:rsidRDefault="00F31928" w:rsidP="008D6854">
            <w:pPr>
              <w:jc w:val="center"/>
              <w:rPr>
                <w:rFonts w:ascii="Times New Roman" w:hAnsi="Times New Roman" w:cs="Times New Roman"/>
              </w:rPr>
            </w:pPr>
            <w:r w:rsidRPr="002D68D0">
              <w:rPr>
                <w:rFonts w:ascii="Times New Roman" w:hAnsi="Times New Roman" w:cs="Times New Roman"/>
              </w:rPr>
              <w:t>Charge Satisfaction</w:t>
            </w:r>
          </w:p>
        </w:tc>
        <w:tc>
          <w:tcPr>
            <w:tcW w:w="1340" w:type="pct"/>
            <w:vAlign w:val="center"/>
          </w:tcPr>
          <w:p w14:paraId="5834FEBF" w14:textId="78D5E3EC" w:rsidR="00F31928" w:rsidRPr="002D68D0" w:rsidRDefault="00F31928" w:rsidP="00F31928">
            <w:pPr>
              <w:jc w:val="center"/>
              <w:rPr>
                <w:rFonts w:ascii="Times New Roman" w:hAnsi="Times New Roman" w:cs="Times New Roman"/>
              </w:rPr>
            </w:pPr>
            <w:r w:rsidRPr="002D68D0">
              <w:rPr>
                <w:rFonts w:ascii="Times New Roman" w:hAnsi="Times New Roman" w:cs="Times New Roman"/>
              </w:rPr>
              <w:t>CHG</w:t>
            </w:r>
            <w:r w:rsidR="004C3668">
              <w:rPr>
                <w:rFonts w:ascii="Times New Roman" w:hAnsi="Times New Roman" w:cs="Times New Roman"/>
              </w:rPr>
              <w:t xml:space="preserve"> – </w:t>
            </w:r>
            <w:r w:rsidRPr="002D68D0">
              <w:rPr>
                <w:rFonts w:ascii="Times New Roman" w:hAnsi="Times New Roman" w:cs="Times New Roman"/>
              </w:rPr>
              <w:t>4</w:t>
            </w:r>
          </w:p>
        </w:tc>
        <w:tc>
          <w:tcPr>
            <w:tcW w:w="1010" w:type="pct"/>
            <w:vAlign w:val="center"/>
          </w:tcPr>
          <w:p w14:paraId="041DDD80" w14:textId="34D3D042" w:rsidR="00F31928" w:rsidRPr="002D68D0" w:rsidRDefault="00F31928" w:rsidP="004C3668">
            <w:pPr>
              <w:jc w:val="center"/>
              <w:rPr>
                <w:rFonts w:ascii="Times New Roman" w:hAnsi="Times New Roman" w:cs="Times New Roman"/>
              </w:rPr>
            </w:pPr>
            <w:r w:rsidRPr="002D68D0">
              <w:rPr>
                <w:rFonts w:ascii="Times New Roman" w:hAnsi="Times New Roman" w:cs="Times New Roman"/>
              </w:rPr>
              <w:t xml:space="preserve">Within 30 days of </w:t>
            </w:r>
            <w:r w:rsidR="004C3668">
              <w:rPr>
                <w:rFonts w:ascii="Times New Roman" w:hAnsi="Times New Roman" w:cs="Times New Roman"/>
              </w:rPr>
              <w:t>R</w:t>
            </w:r>
            <w:r w:rsidRPr="002D68D0">
              <w:rPr>
                <w:rFonts w:ascii="Times New Roman" w:hAnsi="Times New Roman" w:cs="Times New Roman"/>
              </w:rPr>
              <w:t xml:space="preserve">epayment or </w:t>
            </w:r>
            <w:r w:rsidR="004C3668">
              <w:rPr>
                <w:rFonts w:ascii="Times New Roman" w:hAnsi="Times New Roman" w:cs="Times New Roman"/>
              </w:rPr>
              <w:t>S</w:t>
            </w:r>
            <w:r w:rsidRPr="002D68D0">
              <w:rPr>
                <w:rFonts w:ascii="Times New Roman" w:hAnsi="Times New Roman" w:cs="Times New Roman"/>
              </w:rPr>
              <w:t xml:space="preserve">atisfaction of </w:t>
            </w:r>
            <w:r w:rsidR="004C3668">
              <w:rPr>
                <w:rFonts w:ascii="Times New Roman" w:hAnsi="Times New Roman" w:cs="Times New Roman"/>
              </w:rPr>
              <w:t>S</w:t>
            </w:r>
            <w:r w:rsidRPr="002D68D0">
              <w:rPr>
                <w:rFonts w:ascii="Times New Roman" w:hAnsi="Times New Roman" w:cs="Times New Roman"/>
              </w:rPr>
              <w:t xml:space="preserve">ecurity for </w:t>
            </w:r>
            <w:r w:rsidR="004C3668">
              <w:rPr>
                <w:rFonts w:ascii="Times New Roman" w:hAnsi="Times New Roman" w:cs="Times New Roman"/>
              </w:rPr>
              <w:t>L</w:t>
            </w:r>
            <w:r w:rsidRPr="002D68D0">
              <w:rPr>
                <w:rFonts w:ascii="Times New Roman" w:hAnsi="Times New Roman" w:cs="Times New Roman"/>
              </w:rPr>
              <w:t xml:space="preserve">oan from Bank or </w:t>
            </w:r>
            <w:r w:rsidR="004C3668">
              <w:rPr>
                <w:rFonts w:ascii="Times New Roman" w:hAnsi="Times New Roman" w:cs="Times New Roman"/>
              </w:rPr>
              <w:t>F</w:t>
            </w:r>
            <w:r w:rsidRPr="002D68D0">
              <w:rPr>
                <w:rFonts w:ascii="Times New Roman" w:hAnsi="Times New Roman" w:cs="Times New Roman"/>
              </w:rPr>
              <w:t xml:space="preserve">inancial </w:t>
            </w:r>
            <w:r w:rsidR="004C3668">
              <w:rPr>
                <w:rFonts w:ascii="Times New Roman" w:hAnsi="Times New Roman" w:cs="Times New Roman"/>
              </w:rPr>
              <w:t>I</w:t>
            </w:r>
            <w:r w:rsidRPr="002D68D0">
              <w:rPr>
                <w:rFonts w:ascii="Times New Roman" w:hAnsi="Times New Roman" w:cs="Times New Roman"/>
              </w:rPr>
              <w:t>nstitution</w:t>
            </w:r>
          </w:p>
        </w:tc>
        <w:tc>
          <w:tcPr>
            <w:tcW w:w="1623" w:type="pct"/>
            <w:vAlign w:val="center"/>
          </w:tcPr>
          <w:p w14:paraId="08C73180" w14:textId="3AC61085" w:rsidR="00F31928" w:rsidRPr="002D68D0" w:rsidRDefault="00974C96" w:rsidP="00F31928">
            <w:pPr>
              <w:jc w:val="both"/>
              <w:rPr>
                <w:rFonts w:ascii="Times New Roman" w:hAnsi="Times New Roman" w:cs="Times New Roman"/>
              </w:rPr>
            </w:pPr>
            <w:r>
              <w:rPr>
                <w:rFonts w:ascii="Times New Roman" w:hAnsi="Times New Roman" w:cs="Times New Roman"/>
              </w:rPr>
              <w:t>The Form is t</w:t>
            </w:r>
            <w:r w:rsidR="00F31928" w:rsidRPr="002D68D0">
              <w:rPr>
                <w:rFonts w:ascii="Times New Roman" w:hAnsi="Times New Roman" w:cs="Times New Roman"/>
              </w:rPr>
              <w:t>o be filed</w:t>
            </w:r>
            <w:r>
              <w:rPr>
                <w:rFonts w:ascii="Times New Roman" w:hAnsi="Times New Roman" w:cs="Times New Roman"/>
              </w:rPr>
              <w:t xml:space="preserve"> </w:t>
            </w:r>
            <w:r w:rsidR="00F31928" w:rsidRPr="002D68D0">
              <w:rPr>
                <w:rFonts w:ascii="Times New Roman" w:hAnsi="Times New Roman" w:cs="Times New Roman"/>
              </w:rPr>
              <w:t xml:space="preserve">within 30 days of </w:t>
            </w:r>
            <w:r w:rsidR="004C3668">
              <w:rPr>
                <w:rFonts w:ascii="Times New Roman" w:hAnsi="Times New Roman" w:cs="Times New Roman"/>
              </w:rPr>
              <w:t>C</w:t>
            </w:r>
            <w:r w:rsidR="00F31928" w:rsidRPr="002D68D0">
              <w:rPr>
                <w:rFonts w:ascii="Times New Roman" w:hAnsi="Times New Roman" w:cs="Times New Roman"/>
              </w:rPr>
              <w:t xml:space="preserve">losure of </w:t>
            </w:r>
            <w:r w:rsidR="004C3668">
              <w:rPr>
                <w:rFonts w:ascii="Times New Roman" w:hAnsi="Times New Roman" w:cs="Times New Roman"/>
              </w:rPr>
              <w:t>L</w:t>
            </w:r>
            <w:r w:rsidR="00F31928" w:rsidRPr="002D68D0">
              <w:rPr>
                <w:rFonts w:ascii="Times New Roman" w:hAnsi="Times New Roman" w:cs="Times New Roman"/>
              </w:rPr>
              <w:t xml:space="preserve">oan where any </w:t>
            </w:r>
            <w:r w:rsidR="004C3668">
              <w:rPr>
                <w:rFonts w:ascii="Times New Roman" w:hAnsi="Times New Roman" w:cs="Times New Roman"/>
              </w:rPr>
              <w:t>S</w:t>
            </w:r>
            <w:r w:rsidR="00F31928" w:rsidRPr="002D68D0">
              <w:rPr>
                <w:rFonts w:ascii="Times New Roman" w:hAnsi="Times New Roman" w:cs="Times New Roman"/>
              </w:rPr>
              <w:t xml:space="preserve">ecurity was provided by way of </w:t>
            </w:r>
            <w:r w:rsidR="004C3668">
              <w:rPr>
                <w:rFonts w:ascii="Times New Roman" w:hAnsi="Times New Roman" w:cs="Times New Roman"/>
              </w:rPr>
              <w:t>M</w:t>
            </w:r>
            <w:r w:rsidR="00F31928" w:rsidRPr="002D68D0">
              <w:rPr>
                <w:rFonts w:ascii="Times New Roman" w:hAnsi="Times New Roman" w:cs="Times New Roman"/>
              </w:rPr>
              <w:t xml:space="preserve">ortgage or </w:t>
            </w:r>
            <w:r w:rsidR="004C3668">
              <w:rPr>
                <w:rFonts w:ascii="Times New Roman" w:hAnsi="Times New Roman" w:cs="Times New Roman"/>
              </w:rPr>
              <w:t>H</w:t>
            </w:r>
            <w:r w:rsidR="00F31928" w:rsidRPr="002D68D0">
              <w:rPr>
                <w:rFonts w:ascii="Times New Roman" w:hAnsi="Times New Roman" w:cs="Times New Roman"/>
              </w:rPr>
              <w:t xml:space="preserve">ypothecation of </w:t>
            </w:r>
            <w:r w:rsidR="004C3668">
              <w:rPr>
                <w:rFonts w:ascii="Times New Roman" w:hAnsi="Times New Roman" w:cs="Times New Roman"/>
              </w:rPr>
              <w:t>A</w:t>
            </w:r>
            <w:r w:rsidR="00F31928" w:rsidRPr="002D68D0">
              <w:rPr>
                <w:rFonts w:ascii="Times New Roman" w:hAnsi="Times New Roman" w:cs="Times New Roman"/>
              </w:rPr>
              <w:t xml:space="preserve">ssets of </w:t>
            </w:r>
            <w:r w:rsidR="004C3668">
              <w:rPr>
                <w:rFonts w:ascii="Times New Roman" w:hAnsi="Times New Roman" w:cs="Times New Roman"/>
              </w:rPr>
              <w:t>C</w:t>
            </w:r>
            <w:r w:rsidR="00F31928" w:rsidRPr="002D68D0">
              <w:rPr>
                <w:rFonts w:ascii="Times New Roman" w:hAnsi="Times New Roman" w:cs="Times New Roman"/>
              </w:rPr>
              <w:t>ompany</w:t>
            </w:r>
            <w:r w:rsidR="004C3668">
              <w:rPr>
                <w:rFonts w:ascii="Times New Roman" w:hAnsi="Times New Roman" w:cs="Times New Roman"/>
              </w:rPr>
              <w:t>.</w:t>
            </w:r>
          </w:p>
        </w:tc>
      </w:tr>
      <w:tr w:rsidR="00DC3A64" w:rsidRPr="002D68D0" w14:paraId="0C8FC8A1" w14:textId="77777777" w:rsidTr="00DC3A64">
        <w:trPr>
          <w:jc w:val="center"/>
        </w:trPr>
        <w:tc>
          <w:tcPr>
            <w:tcW w:w="268" w:type="pct"/>
            <w:vAlign w:val="center"/>
          </w:tcPr>
          <w:p w14:paraId="0C21C3E1" w14:textId="4E457AA0" w:rsidR="004C3668" w:rsidRPr="002D68D0" w:rsidRDefault="002F1649" w:rsidP="004C3668">
            <w:pPr>
              <w:jc w:val="center"/>
              <w:rPr>
                <w:rFonts w:ascii="Times New Roman" w:hAnsi="Times New Roman" w:cs="Times New Roman"/>
              </w:rPr>
            </w:pPr>
            <w:r>
              <w:rPr>
                <w:rFonts w:ascii="Times New Roman" w:hAnsi="Times New Roman" w:cs="Times New Roman"/>
              </w:rPr>
              <w:t>4.</w:t>
            </w:r>
          </w:p>
        </w:tc>
        <w:tc>
          <w:tcPr>
            <w:tcW w:w="759" w:type="pct"/>
            <w:vAlign w:val="center"/>
          </w:tcPr>
          <w:p w14:paraId="64B77A05" w14:textId="77777777" w:rsidR="004C3668" w:rsidRDefault="004C3668" w:rsidP="008D6854">
            <w:pPr>
              <w:jc w:val="center"/>
              <w:rPr>
                <w:rFonts w:ascii="Times New Roman" w:hAnsi="Times New Roman" w:cs="Times New Roman"/>
              </w:rPr>
            </w:pPr>
            <w:r>
              <w:rPr>
                <w:rFonts w:ascii="Times New Roman" w:hAnsi="Times New Roman" w:cs="Times New Roman"/>
              </w:rPr>
              <w:t>Return of Deposits</w:t>
            </w:r>
          </w:p>
          <w:p w14:paraId="06645314" w14:textId="479D73DF" w:rsidR="004C3668" w:rsidRPr="002D68D0" w:rsidRDefault="004C3668" w:rsidP="008D6854">
            <w:pPr>
              <w:jc w:val="center"/>
              <w:rPr>
                <w:rFonts w:ascii="Times New Roman" w:hAnsi="Times New Roman" w:cs="Times New Roman"/>
              </w:rPr>
            </w:pPr>
            <w:r>
              <w:rPr>
                <w:rFonts w:ascii="Times New Roman" w:hAnsi="Times New Roman" w:cs="Times New Roman"/>
              </w:rPr>
              <w:t>(with Additional Fees)</w:t>
            </w:r>
          </w:p>
        </w:tc>
        <w:tc>
          <w:tcPr>
            <w:tcW w:w="1340" w:type="pct"/>
            <w:vAlign w:val="center"/>
          </w:tcPr>
          <w:p w14:paraId="51D3CC8E" w14:textId="0689D57D" w:rsidR="004C3668" w:rsidRPr="002D68D0" w:rsidRDefault="004C3668" w:rsidP="004C3668">
            <w:pPr>
              <w:jc w:val="center"/>
              <w:rPr>
                <w:rFonts w:ascii="Times New Roman" w:hAnsi="Times New Roman" w:cs="Times New Roman"/>
              </w:rPr>
            </w:pPr>
            <w:r w:rsidRPr="002D68D0">
              <w:rPr>
                <w:rFonts w:ascii="Times New Roman" w:hAnsi="Times New Roman" w:cs="Times New Roman"/>
              </w:rPr>
              <w:t>DPT</w:t>
            </w:r>
            <w:r>
              <w:rPr>
                <w:rFonts w:ascii="Times New Roman" w:hAnsi="Times New Roman" w:cs="Times New Roman"/>
              </w:rPr>
              <w:t xml:space="preserve"> – </w:t>
            </w:r>
            <w:r w:rsidRPr="002D68D0">
              <w:rPr>
                <w:rFonts w:ascii="Times New Roman" w:hAnsi="Times New Roman" w:cs="Times New Roman"/>
              </w:rPr>
              <w:t>3</w:t>
            </w:r>
          </w:p>
        </w:tc>
        <w:tc>
          <w:tcPr>
            <w:tcW w:w="1010" w:type="pct"/>
            <w:vAlign w:val="center"/>
          </w:tcPr>
          <w:p w14:paraId="455B3675" w14:textId="5EBFEAF6" w:rsidR="004C3668" w:rsidRPr="002D68D0" w:rsidRDefault="00F57CB6" w:rsidP="004C3668">
            <w:pPr>
              <w:jc w:val="center"/>
              <w:rPr>
                <w:rFonts w:ascii="Times New Roman" w:hAnsi="Times New Roman" w:cs="Times New Roman"/>
              </w:rPr>
            </w:pPr>
            <w:r>
              <w:rPr>
                <w:rFonts w:ascii="Times New Roman" w:hAnsi="Times New Roman" w:cs="Times New Roman"/>
                <w:color w:val="000000"/>
                <w:shd w:val="clear" w:color="auto" w:fill="FFFFFF"/>
              </w:rPr>
              <w:t>30</w:t>
            </w:r>
            <w:r w:rsidRPr="00F57CB6">
              <w:rPr>
                <w:rFonts w:ascii="Times New Roman" w:hAnsi="Times New Roman" w:cs="Times New Roman"/>
                <w:color w:val="000000"/>
                <w:shd w:val="clear" w:color="auto" w:fill="FFFFFF"/>
                <w:vertAlign w:val="superscript"/>
              </w:rPr>
              <w:t>th</w:t>
            </w:r>
            <w:r>
              <w:rPr>
                <w:rFonts w:ascii="Times New Roman" w:hAnsi="Times New Roman" w:cs="Times New Roman"/>
                <w:color w:val="000000"/>
                <w:shd w:val="clear" w:color="auto" w:fill="FFFFFF"/>
              </w:rPr>
              <w:t xml:space="preserve"> June</w:t>
            </w:r>
            <w:r w:rsidR="004C3668" w:rsidRPr="002D68D0">
              <w:rPr>
                <w:rFonts w:ascii="Times New Roman" w:hAnsi="Times New Roman" w:cs="Times New Roman"/>
                <w:color w:val="000000"/>
                <w:shd w:val="clear" w:color="auto" w:fill="FFFFFF"/>
              </w:rPr>
              <w:t>, 2024</w:t>
            </w:r>
          </w:p>
        </w:tc>
        <w:tc>
          <w:tcPr>
            <w:tcW w:w="1623" w:type="pct"/>
            <w:vAlign w:val="center"/>
          </w:tcPr>
          <w:p w14:paraId="5744FC4C" w14:textId="4750C613" w:rsidR="004C3668" w:rsidRPr="002D68D0" w:rsidRDefault="004C3668" w:rsidP="004C3668">
            <w:pPr>
              <w:jc w:val="both"/>
              <w:rPr>
                <w:rFonts w:ascii="Times New Roman" w:hAnsi="Times New Roman" w:cs="Times New Roman"/>
              </w:rPr>
            </w:pPr>
            <w:r w:rsidRPr="002D68D0">
              <w:rPr>
                <w:rFonts w:ascii="Times New Roman" w:hAnsi="Times New Roman" w:cs="Times New Roman"/>
              </w:rPr>
              <w:t xml:space="preserve">DPT 3 is a </w:t>
            </w:r>
            <w:r>
              <w:rPr>
                <w:rFonts w:ascii="Times New Roman" w:hAnsi="Times New Roman" w:cs="Times New Roman"/>
              </w:rPr>
              <w:t>R</w:t>
            </w:r>
            <w:r w:rsidRPr="002D68D0">
              <w:rPr>
                <w:rFonts w:ascii="Times New Roman" w:hAnsi="Times New Roman" w:cs="Times New Roman"/>
              </w:rPr>
              <w:t xml:space="preserve">eturn of </w:t>
            </w:r>
            <w:r>
              <w:rPr>
                <w:rFonts w:ascii="Times New Roman" w:hAnsi="Times New Roman" w:cs="Times New Roman"/>
              </w:rPr>
              <w:t>D</w:t>
            </w:r>
            <w:r w:rsidRPr="002D68D0">
              <w:rPr>
                <w:rFonts w:ascii="Times New Roman" w:hAnsi="Times New Roman" w:cs="Times New Roman"/>
              </w:rPr>
              <w:t xml:space="preserve">eposits that </w:t>
            </w:r>
            <w:r>
              <w:rPr>
                <w:rFonts w:ascii="Times New Roman" w:hAnsi="Times New Roman" w:cs="Times New Roman"/>
              </w:rPr>
              <w:t>C</w:t>
            </w:r>
            <w:r w:rsidRPr="002D68D0">
              <w:rPr>
                <w:rFonts w:ascii="Times New Roman" w:hAnsi="Times New Roman" w:cs="Times New Roman"/>
              </w:rPr>
              <w:t xml:space="preserve">ompanies must file to furnish information about </w:t>
            </w:r>
            <w:r>
              <w:rPr>
                <w:rFonts w:ascii="Times New Roman" w:hAnsi="Times New Roman" w:cs="Times New Roman"/>
              </w:rPr>
              <w:t>D</w:t>
            </w:r>
            <w:r w:rsidRPr="002D68D0">
              <w:rPr>
                <w:rFonts w:ascii="Times New Roman" w:hAnsi="Times New Roman" w:cs="Times New Roman"/>
              </w:rPr>
              <w:t>eposits and</w:t>
            </w:r>
            <w:r>
              <w:rPr>
                <w:rFonts w:ascii="Times New Roman" w:hAnsi="Times New Roman" w:cs="Times New Roman"/>
              </w:rPr>
              <w:t xml:space="preserve"> </w:t>
            </w:r>
            <w:r w:rsidRPr="002D68D0">
              <w:rPr>
                <w:rFonts w:ascii="Times New Roman" w:hAnsi="Times New Roman" w:cs="Times New Roman"/>
              </w:rPr>
              <w:t>/</w:t>
            </w:r>
            <w:r>
              <w:rPr>
                <w:rFonts w:ascii="Times New Roman" w:hAnsi="Times New Roman" w:cs="Times New Roman"/>
              </w:rPr>
              <w:t xml:space="preserve"> </w:t>
            </w:r>
            <w:r w:rsidRPr="002D68D0">
              <w:rPr>
                <w:rFonts w:ascii="Times New Roman" w:hAnsi="Times New Roman" w:cs="Times New Roman"/>
              </w:rPr>
              <w:t xml:space="preserve">or </w:t>
            </w:r>
            <w:r>
              <w:rPr>
                <w:rFonts w:ascii="Times New Roman" w:hAnsi="Times New Roman" w:cs="Times New Roman"/>
              </w:rPr>
              <w:t>O</w:t>
            </w:r>
            <w:r w:rsidRPr="002D68D0">
              <w:rPr>
                <w:rFonts w:ascii="Times New Roman" w:hAnsi="Times New Roman" w:cs="Times New Roman"/>
              </w:rPr>
              <w:t xml:space="preserve">utstanding </w:t>
            </w:r>
            <w:r>
              <w:rPr>
                <w:rFonts w:ascii="Times New Roman" w:hAnsi="Times New Roman" w:cs="Times New Roman"/>
              </w:rPr>
              <w:t>R</w:t>
            </w:r>
            <w:r w:rsidRPr="002D68D0">
              <w:rPr>
                <w:rFonts w:ascii="Times New Roman" w:hAnsi="Times New Roman" w:cs="Times New Roman"/>
              </w:rPr>
              <w:t xml:space="preserve">eceipt of </w:t>
            </w:r>
            <w:r>
              <w:rPr>
                <w:rFonts w:ascii="Times New Roman" w:hAnsi="Times New Roman" w:cs="Times New Roman"/>
              </w:rPr>
              <w:t>L</w:t>
            </w:r>
            <w:r w:rsidRPr="002D68D0">
              <w:rPr>
                <w:rFonts w:ascii="Times New Roman" w:hAnsi="Times New Roman" w:cs="Times New Roman"/>
              </w:rPr>
              <w:t xml:space="preserve">oan or </w:t>
            </w:r>
            <w:r>
              <w:rPr>
                <w:rFonts w:ascii="Times New Roman" w:hAnsi="Times New Roman" w:cs="Times New Roman"/>
              </w:rPr>
              <w:t>M</w:t>
            </w:r>
            <w:r w:rsidRPr="002D68D0">
              <w:rPr>
                <w:rFonts w:ascii="Times New Roman" w:hAnsi="Times New Roman" w:cs="Times New Roman"/>
              </w:rPr>
              <w:t xml:space="preserve">oney other than </w:t>
            </w:r>
            <w:r>
              <w:rPr>
                <w:rFonts w:ascii="Times New Roman" w:hAnsi="Times New Roman" w:cs="Times New Roman"/>
              </w:rPr>
              <w:t>D</w:t>
            </w:r>
            <w:r w:rsidRPr="002D68D0">
              <w:rPr>
                <w:rFonts w:ascii="Times New Roman" w:hAnsi="Times New Roman" w:cs="Times New Roman"/>
              </w:rPr>
              <w:t>eposits.</w:t>
            </w:r>
          </w:p>
        </w:tc>
      </w:tr>
      <w:tr w:rsidR="00DC3A64" w:rsidRPr="002D68D0" w14:paraId="0E48FC34" w14:textId="77777777" w:rsidTr="00DC3A64">
        <w:trPr>
          <w:jc w:val="center"/>
        </w:trPr>
        <w:tc>
          <w:tcPr>
            <w:tcW w:w="268" w:type="pct"/>
            <w:vAlign w:val="center"/>
          </w:tcPr>
          <w:p w14:paraId="48BE8B62" w14:textId="37F5BEB3" w:rsidR="004C3668" w:rsidRPr="002D68D0" w:rsidRDefault="002F1649" w:rsidP="004C3668">
            <w:pPr>
              <w:jc w:val="center"/>
              <w:rPr>
                <w:rFonts w:ascii="Times New Roman" w:hAnsi="Times New Roman" w:cs="Times New Roman"/>
              </w:rPr>
            </w:pPr>
            <w:r>
              <w:rPr>
                <w:rFonts w:ascii="Times New Roman" w:hAnsi="Times New Roman" w:cs="Times New Roman"/>
              </w:rPr>
              <w:t>5.</w:t>
            </w:r>
          </w:p>
        </w:tc>
        <w:tc>
          <w:tcPr>
            <w:tcW w:w="759" w:type="pct"/>
            <w:vAlign w:val="center"/>
          </w:tcPr>
          <w:p w14:paraId="50F61B2C" w14:textId="2101B241" w:rsidR="004C3668" w:rsidRPr="002D68D0" w:rsidRDefault="004C3668" w:rsidP="008D6854">
            <w:pPr>
              <w:jc w:val="center"/>
              <w:rPr>
                <w:rFonts w:ascii="Times New Roman" w:hAnsi="Times New Roman" w:cs="Times New Roman"/>
                <w:color w:val="000000"/>
                <w:shd w:val="clear" w:color="auto" w:fill="FFFFFF"/>
              </w:rPr>
            </w:pPr>
            <w:r w:rsidRPr="002D68D0">
              <w:rPr>
                <w:rFonts w:ascii="Times New Roman" w:hAnsi="Times New Roman" w:cs="Times New Roman"/>
                <w:color w:val="000000"/>
                <w:shd w:val="clear" w:color="auto" w:fill="FFFFFF"/>
              </w:rPr>
              <w:t xml:space="preserve">Share </w:t>
            </w:r>
            <w:r>
              <w:rPr>
                <w:rFonts w:ascii="Times New Roman" w:hAnsi="Times New Roman" w:cs="Times New Roman"/>
                <w:color w:val="000000"/>
                <w:shd w:val="clear" w:color="auto" w:fill="FFFFFF"/>
              </w:rPr>
              <w:t>T</w:t>
            </w:r>
            <w:r w:rsidRPr="002D68D0">
              <w:rPr>
                <w:rFonts w:ascii="Times New Roman" w:hAnsi="Times New Roman" w:cs="Times New Roman"/>
                <w:color w:val="000000"/>
                <w:shd w:val="clear" w:color="auto" w:fill="FFFFFF"/>
              </w:rPr>
              <w:t>ransfer</w:t>
            </w:r>
          </w:p>
        </w:tc>
        <w:tc>
          <w:tcPr>
            <w:tcW w:w="1340" w:type="pct"/>
            <w:vAlign w:val="center"/>
          </w:tcPr>
          <w:p w14:paraId="0C7D4865" w14:textId="43AD1123" w:rsidR="004C3668" w:rsidRPr="002D68D0" w:rsidRDefault="004C3668" w:rsidP="004C3668">
            <w:pPr>
              <w:jc w:val="center"/>
              <w:rPr>
                <w:rFonts w:ascii="Times New Roman" w:hAnsi="Times New Roman" w:cs="Times New Roman"/>
              </w:rPr>
            </w:pPr>
            <w:r w:rsidRPr="002D68D0">
              <w:rPr>
                <w:rFonts w:ascii="Times New Roman" w:hAnsi="Times New Roman" w:cs="Times New Roman"/>
              </w:rPr>
              <w:t>SH</w:t>
            </w:r>
            <w:r>
              <w:rPr>
                <w:rFonts w:ascii="Times New Roman" w:hAnsi="Times New Roman" w:cs="Times New Roman"/>
              </w:rPr>
              <w:t xml:space="preserve"> – </w:t>
            </w:r>
            <w:r w:rsidRPr="002D68D0">
              <w:rPr>
                <w:rFonts w:ascii="Times New Roman" w:hAnsi="Times New Roman" w:cs="Times New Roman"/>
              </w:rPr>
              <w:t>4</w:t>
            </w:r>
          </w:p>
        </w:tc>
        <w:tc>
          <w:tcPr>
            <w:tcW w:w="1010" w:type="pct"/>
            <w:vAlign w:val="center"/>
          </w:tcPr>
          <w:p w14:paraId="3D4F0343" w14:textId="149FA1D5" w:rsidR="004C3668" w:rsidRPr="002D68D0" w:rsidRDefault="00F67D47" w:rsidP="00F67D47">
            <w:pPr>
              <w:jc w:val="center"/>
              <w:rPr>
                <w:rFonts w:ascii="Times New Roman" w:hAnsi="Times New Roman" w:cs="Times New Roman"/>
              </w:rPr>
            </w:pPr>
            <w:r>
              <w:rPr>
                <w:rFonts w:ascii="Times New Roman" w:hAnsi="Times New Roman" w:cs="Times New Roman"/>
              </w:rPr>
              <w:t>W</w:t>
            </w:r>
            <w:r w:rsidR="004C3668" w:rsidRPr="002D68D0">
              <w:rPr>
                <w:rFonts w:ascii="Times New Roman" w:hAnsi="Times New Roman" w:cs="Times New Roman"/>
              </w:rPr>
              <w:t>ithin 60 Days of Transfer of Shares</w:t>
            </w:r>
          </w:p>
        </w:tc>
        <w:tc>
          <w:tcPr>
            <w:tcW w:w="1623" w:type="pct"/>
            <w:vAlign w:val="center"/>
          </w:tcPr>
          <w:p w14:paraId="1B3D0080" w14:textId="00BBB7FE" w:rsidR="004C3668" w:rsidRPr="002D68D0" w:rsidRDefault="004C3668" w:rsidP="004C3668">
            <w:pPr>
              <w:jc w:val="both"/>
              <w:rPr>
                <w:rFonts w:ascii="Times New Roman" w:hAnsi="Times New Roman" w:cs="Times New Roman"/>
              </w:rPr>
            </w:pPr>
            <w:r w:rsidRPr="002D68D0">
              <w:rPr>
                <w:rFonts w:ascii="Times New Roman" w:hAnsi="Times New Roman" w:cs="Times New Roman"/>
              </w:rPr>
              <w:t>SH-4 Form shall be duly executed by the Transferee and sent to the Company within the prescribed time for Noting in the next BOD Meeting. Share Certificate to be endorsed for Share Transfer.</w:t>
            </w:r>
          </w:p>
        </w:tc>
      </w:tr>
      <w:tr w:rsidR="00DC3A64" w:rsidRPr="002D68D0" w14:paraId="1D6A1788" w14:textId="77777777" w:rsidTr="00DC3A64">
        <w:trPr>
          <w:jc w:val="center"/>
        </w:trPr>
        <w:tc>
          <w:tcPr>
            <w:tcW w:w="268" w:type="pct"/>
            <w:vAlign w:val="center"/>
          </w:tcPr>
          <w:p w14:paraId="2DCCEFB9" w14:textId="7B661FAC" w:rsidR="004C3668" w:rsidRPr="002D68D0" w:rsidRDefault="002F1649" w:rsidP="004C3668">
            <w:pPr>
              <w:jc w:val="center"/>
              <w:rPr>
                <w:rFonts w:ascii="Times New Roman" w:hAnsi="Times New Roman" w:cs="Times New Roman"/>
              </w:rPr>
            </w:pPr>
            <w:r>
              <w:rPr>
                <w:rFonts w:ascii="Times New Roman" w:hAnsi="Times New Roman" w:cs="Times New Roman"/>
              </w:rPr>
              <w:t>6.</w:t>
            </w:r>
          </w:p>
        </w:tc>
        <w:tc>
          <w:tcPr>
            <w:tcW w:w="759" w:type="pct"/>
            <w:vAlign w:val="center"/>
          </w:tcPr>
          <w:p w14:paraId="2A154800" w14:textId="50B005CA" w:rsidR="004C3668" w:rsidRPr="002D68D0" w:rsidRDefault="004C3668" w:rsidP="008D6854">
            <w:pPr>
              <w:jc w:val="center"/>
              <w:rPr>
                <w:rFonts w:ascii="Times New Roman" w:hAnsi="Times New Roman" w:cs="Times New Roman"/>
                <w:color w:val="000000"/>
                <w:shd w:val="clear" w:color="auto" w:fill="FFFFFF"/>
              </w:rPr>
            </w:pPr>
            <w:r w:rsidRPr="002D68D0">
              <w:rPr>
                <w:rFonts w:ascii="Times New Roman" w:hAnsi="Times New Roman" w:cs="Times New Roman"/>
                <w:color w:val="000000"/>
                <w:shd w:val="clear" w:color="auto" w:fill="FFFFFF"/>
              </w:rPr>
              <w:t>Changes in Directors</w:t>
            </w:r>
          </w:p>
        </w:tc>
        <w:tc>
          <w:tcPr>
            <w:tcW w:w="1340" w:type="pct"/>
            <w:vAlign w:val="center"/>
          </w:tcPr>
          <w:p w14:paraId="0D77FFE5" w14:textId="472E4E05" w:rsidR="004C3668" w:rsidRPr="002D68D0" w:rsidRDefault="004C3668" w:rsidP="004C3668">
            <w:pPr>
              <w:jc w:val="center"/>
              <w:rPr>
                <w:rFonts w:ascii="Times New Roman" w:hAnsi="Times New Roman" w:cs="Times New Roman"/>
              </w:rPr>
            </w:pPr>
            <w:r w:rsidRPr="002D68D0">
              <w:rPr>
                <w:rFonts w:ascii="Times New Roman" w:hAnsi="Times New Roman" w:cs="Times New Roman"/>
              </w:rPr>
              <w:t>DIR</w:t>
            </w:r>
            <w:r w:rsidR="00F67D47">
              <w:rPr>
                <w:rFonts w:ascii="Times New Roman" w:hAnsi="Times New Roman" w:cs="Times New Roman"/>
              </w:rPr>
              <w:t xml:space="preserve"> – </w:t>
            </w:r>
            <w:r w:rsidRPr="002D68D0">
              <w:rPr>
                <w:rFonts w:ascii="Times New Roman" w:hAnsi="Times New Roman" w:cs="Times New Roman"/>
              </w:rPr>
              <w:t>12</w:t>
            </w:r>
          </w:p>
        </w:tc>
        <w:tc>
          <w:tcPr>
            <w:tcW w:w="1010" w:type="pct"/>
            <w:vAlign w:val="center"/>
          </w:tcPr>
          <w:p w14:paraId="4FA0AA24" w14:textId="59CCF2FD" w:rsidR="004C3668" w:rsidRPr="002D68D0" w:rsidRDefault="00F67D47" w:rsidP="00F67D47">
            <w:pPr>
              <w:jc w:val="center"/>
              <w:rPr>
                <w:rFonts w:ascii="Times New Roman" w:hAnsi="Times New Roman" w:cs="Times New Roman"/>
              </w:rPr>
            </w:pPr>
            <w:r>
              <w:rPr>
                <w:rFonts w:ascii="Times New Roman" w:hAnsi="Times New Roman" w:cs="Times New Roman"/>
              </w:rPr>
              <w:t>Within 30 days from the Date of such Change in Directors</w:t>
            </w:r>
          </w:p>
        </w:tc>
        <w:tc>
          <w:tcPr>
            <w:tcW w:w="1623" w:type="pct"/>
            <w:vAlign w:val="center"/>
          </w:tcPr>
          <w:p w14:paraId="61ABF886" w14:textId="4EFBFEEF" w:rsidR="004C3668" w:rsidRPr="002D68D0" w:rsidRDefault="00F67D47" w:rsidP="004C3668">
            <w:pPr>
              <w:jc w:val="both"/>
              <w:rPr>
                <w:rFonts w:ascii="Times New Roman" w:hAnsi="Times New Roman" w:cs="Times New Roman"/>
              </w:rPr>
            </w:pPr>
            <w:r>
              <w:rPr>
                <w:rFonts w:ascii="Times New Roman" w:hAnsi="Times New Roman" w:cs="Times New Roman"/>
              </w:rPr>
              <w:t xml:space="preserve">DIR-12 Form has to filed with ROC within the prescribed date for the purpose of </w:t>
            </w:r>
            <w:r w:rsidR="004C3668" w:rsidRPr="002D68D0">
              <w:rPr>
                <w:rFonts w:ascii="Times New Roman" w:hAnsi="Times New Roman" w:cs="Times New Roman"/>
              </w:rPr>
              <w:t xml:space="preserve">Appointment / Resignation / Change in Designation i.e., </w:t>
            </w:r>
            <w:r>
              <w:rPr>
                <w:rFonts w:ascii="Times New Roman" w:hAnsi="Times New Roman" w:cs="Times New Roman"/>
              </w:rPr>
              <w:t xml:space="preserve">in </w:t>
            </w:r>
            <w:r w:rsidR="004C3668" w:rsidRPr="002D68D0">
              <w:rPr>
                <w:rFonts w:ascii="Times New Roman" w:hAnsi="Times New Roman" w:cs="Times New Roman"/>
              </w:rPr>
              <w:t xml:space="preserve">Board Meeting / sometimes </w:t>
            </w:r>
            <w:r>
              <w:rPr>
                <w:rFonts w:ascii="Times New Roman" w:hAnsi="Times New Roman" w:cs="Times New Roman"/>
              </w:rPr>
              <w:t xml:space="preserve">in </w:t>
            </w:r>
            <w:r w:rsidR="004C3668" w:rsidRPr="002D68D0">
              <w:rPr>
                <w:rFonts w:ascii="Times New Roman" w:hAnsi="Times New Roman" w:cs="Times New Roman"/>
              </w:rPr>
              <w:t>General Meeting</w:t>
            </w:r>
          </w:p>
        </w:tc>
      </w:tr>
      <w:tr w:rsidR="00DC3A64" w:rsidRPr="002D68D0" w14:paraId="51D38A7D" w14:textId="77777777" w:rsidTr="00DC3A64">
        <w:trPr>
          <w:jc w:val="center"/>
        </w:trPr>
        <w:tc>
          <w:tcPr>
            <w:tcW w:w="268" w:type="pct"/>
            <w:vAlign w:val="center"/>
          </w:tcPr>
          <w:p w14:paraId="04EA0AFF" w14:textId="1F8ABB1A" w:rsidR="004C3668" w:rsidRPr="002D68D0" w:rsidRDefault="002F1649" w:rsidP="004C3668">
            <w:pPr>
              <w:jc w:val="center"/>
              <w:rPr>
                <w:rFonts w:ascii="Times New Roman" w:hAnsi="Times New Roman" w:cs="Times New Roman"/>
              </w:rPr>
            </w:pPr>
            <w:r>
              <w:rPr>
                <w:rFonts w:ascii="Times New Roman" w:hAnsi="Times New Roman" w:cs="Times New Roman"/>
              </w:rPr>
              <w:t>7.</w:t>
            </w:r>
          </w:p>
        </w:tc>
        <w:tc>
          <w:tcPr>
            <w:tcW w:w="759" w:type="pct"/>
            <w:vAlign w:val="center"/>
          </w:tcPr>
          <w:p w14:paraId="21B4940F" w14:textId="5BAB9682" w:rsidR="004C3668" w:rsidRPr="002D68D0" w:rsidRDefault="004C3668" w:rsidP="008D6854">
            <w:pPr>
              <w:jc w:val="center"/>
              <w:rPr>
                <w:rFonts w:ascii="Times New Roman" w:hAnsi="Times New Roman" w:cs="Times New Roman"/>
                <w:color w:val="000000"/>
                <w:shd w:val="clear" w:color="auto" w:fill="FFFFFF"/>
              </w:rPr>
            </w:pPr>
            <w:r w:rsidRPr="002D68D0">
              <w:rPr>
                <w:rFonts w:ascii="Times New Roman" w:hAnsi="Times New Roman" w:cs="Times New Roman"/>
                <w:color w:val="000000"/>
                <w:shd w:val="clear" w:color="auto" w:fill="FFFFFF"/>
              </w:rPr>
              <w:t>Increase in Authorised Capital</w:t>
            </w:r>
          </w:p>
        </w:tc>
        <w:tc>
          <w:tcPr>
            <w:tcW w:w="1340" w:type="pct"/>
            <w:vAlign w:val="center"/>
          </w:tcPr>
          <w:p w14:paraId="27A0B880" w14:textId="383997A7" w:rsidR="004C3668" w:rsidRPr="002D68D0" w:rsidRDefault="004C3668" w:rsidP="004C3668">
            <w:pPr>
              <w:jc w:val="center"/>
              <w:rPr>
                <w:rFonts w:ascii="Times New Roman" w:hAnsi="Times New Roman" w:cs="Times New Roman"/>
              </w:rPr>
            </w:pPr>
            <w:r w:rsidRPr="002D68D0">
              <w:rPr>
                <w:rFonts w:ascii="Times New Roman" w:hAnsi="Times New Roman" w:cs="Times New Roman"/>
              </w:rPr>
              <w:t>SH</w:t>
            </w:r>
            <w:r w:rsidR="00F67D47">
              <w:rPr>
                <w:rFonts w:ascii="Times New Roman" w:hAnsi="Times New Roman" w:cs="Times New Roman"/>
              </w:rPr>
              <w:t xml:space="preserve"> – </w:t>
            </w:r>
            <w:r w:rsidRPr="002D68D0">
              <w:rPr>
                <w:rFonts w:ascii="Times New Roman" w:hAnsi="Times New Roman" w:cs="Times New Roman"/>
              </w:rPr>
              <w:t>7</w:t>
            </w:r>
          </w:p>
        </w:tc>
        <w:tc>
          <w:tcPr>
            <w:tcW w:w="1010" w:type="pct"/>
            <w:vAlign w:val="center"/>
          </w:tcPr>
          <w:p w14:paraId="5BD2D10D" w14:textId="34BEA1DA" w:rsidR="004C3668" w:rsidRPr="002D68D0" w:rsidRDefault="00F67D47" w:rsidP="00F67D47">
            <w:pPr>
              <w:jc w:val="center"/>
              <w:rPr>
                <w:rFonts w:ascii="Times New Roman" w:hAnsi="Times New Roman" w:cs="Times New Roman"/>
              </w:rPr>
            </w:pPr>
            <w:r w:rsidRPr="00F67D47">
              <w:rPr>
                <w:rFonts w:ascii="Times New Roman" w:hAnsi="Times New Roman" w:cs="Times New Roman"/>
              </w:rPr>
              <w:t>Within 30 days from the Date of Increase in Share Capital</w:t>
            </w:r>
          </w:p>
        </w:tc>
        <w:tc>
          <w:tcPr>
            <w:tcW w:w="1623" w:type="pct"/>
            <w:vAlign w:val="center"/>
          </w:tcPr>
          <w:p w14:paraId="41AAD5A9" w14:textId="5C7354F4" w:rsidR="00F67D47" w:rsidRPr="002D68D0" w:rsidRDefault="00F67D47" w:rsidP="004C3668">
            <w:pPr>
              <w:jc w:val="both"/>
              <w:rPr>
                <w:rFonts w:ascii="Times New Roman" w:hAnsi="Times New Roman" w:cs="Times New Roman"/>
              </w:rPr>
            </w:pPr>
            <w:r>
              <w:rPr>
                <w:rFonts w:ascii="Times New Roman" w:hAnsi="Times New Roman" w:cs="Times New Roman"/>
              </w:rPr>
              <w:t xml:space="preserve">This Form acts as a </w:t>
            </w:r>
            <w:r w:rsidRPr="00F67D47">
              <w:rPr>
                <w:rFonts w:ascii="Times New Roman" w:hAnsi="Times New Roman" w:cs="Times New Roman"/>
              </w:rPr>
              <w:t xml:space="preserve">Notice to Registrar of any Alteration </w:t>
            </w:r>
            <w:r>
              <w:rPr>
                <w:rFonts w:ascii="Times New Roman" w:hAnsi="Times New Roman" w:cs="Times New Roman"/>
              </w:rPr>
              <w:t>in the</w:t>
            </w:r>
            <w:r w:rsidRPr="00F67D47">
              <w:rPr>
                <w:rFonts w:ascii="Times New Roman" w:hAnsi="Times New Roman" w:cs="Times New Roman"/>
              </w:rPr>
              <w:t xml:space="preserve"> Share Capital</w:t>
            </w:r>
            <w:r>
              <w:rPr>
                <w:rFonts w:ascii="Times New Roman" w:hAnsi="Times New Roman" w:cs="Times New Roman"/>
              </w:rPr>
              <w:t xml:space="preserve"> of the Company approved by the Members in the General Meeting</w:t>
            </w:r>
          </w:p>
        </w:tc>
      </w:tr>
      <w:tr w:rsidR="00DC3A64" w:rsidRPr="002D68D0" w14:paraId="6B0FBA14" w14:textId="77777777" w:rsidTr="00DC3A64">
        <w:trPr>
          <w:jc w:val="center"/>
        </w:trPr>
        <w:tc>
          <w:tcPr>
            <w:tcW w:w="268" w:type="pct"/>
            <w:vAlign w:val="center"/>
          </w:tcPr>
          <w:p w14:paraId="1E3D3311" w14:textId="1ED9B6D8" w:rsidR="004C3668" w:rsidRPr="002D68D0" w:rsidRDefault="002F1649" w:rsidP="004C3668">
            <w:pPr>
              <w:jc w:val="center"/>
              <w:rPr>
                <w:rFonts w:ascii="Times New Roman" w:hAnsi="Times New Roman" w:cs="Times New Roman"/>
              </w:rPr>
            </w:pPr>
            <w:r>
              <w:rPr>
                <w:rFonts w:ascii="Times New Roman" w:hAnsi="Times New Roman" w:cs="Times New Roman"/>
              </w:rPr>
              <w:t>8.</w:t>
            </w:r>
          </w:p>
        </w:tc>
        <w:tc>
          <w:tcPr>
            <w:tcW w:w="759" w:type="pct"/>
            <w:vAlign w:val="center"/>
          </w:tcPr>
          <w:p w14:paraId="2CDCC262" w14:textId="19741134" w:rsidR="004C3668" w:rsidRPr="002D68D0" w:rsidRDefault="004C3668" w:rsidP="008D6854">
            <w:pPr>
              <w:jc w:val="center"/>
              <w:rPr>
                <w:rFonts w:ascii="Times New Roman" w:hAnsi="Times New Roman" w:cs="Times New Roman"/>
                <w:color w:val="000000"/>
                <w:shd w:val="clear" w:color="auto" w:fill="FFFFFF"/>
              </w:rPr>
            </w:pPr>
            <w:r w:rsidRPr="002D68D0">
              <w:rPr>
                <w:rFonts w:ascii="Times New Roman" w:hAnsi="Times New Roman" w:cs="Times New Roman"/>
                <w:color w:val="000000"/>
                <w:shd w:val="clear" w:color="auto" w:fill="FFFFFF"/>
              </w:rPr>
              <w:t>Allotment of Securities</w:t>
            </w:r>
          </w:p>
        </w:tc>
        <w:tc>
          <w:tcPr>
            <w:tcW w:w="1340" w:type="pct"/>
            <w:vAlign w:val="center"/>
          </w:tcPr>
          <w:p w14:paraId="2C19EDB7" w14:textId="696DC08D" w:rsidR="004C3668" w:rsidRPr="002D68D0" w:rsidRDefault="004C3668" w:rsidP="004C3668">
            <w:pPr>
              <w:jc w:val="center"/>
              <w:rPr>
                <w:rFonts w:ascii="Times New Roman" w:hAnsi="Times New Roman" w:cs="Times New Roman"/>
              </w:rPr>
            </w:pPr>
            <w:r w:rsidRPr="002D68D0">
              <w:rPr>
                <w:rFonts w:ascii="Times New Roman" w:hAnsi="Times New Roman" w:cs="Times New Roman"/>
              </w:rPr>
              <w:t>PAS</w:t>
            </w:r>
            <w:r w:rsidR="00F67D47">
              <w:rPr>
                <w:rFonts w:ascii="Times New Roman" w:hAnsi="Times New Roman" w:cs="Times New Roman"/>
              </w:rPr>
              <w:t xml:space="preserve"> – </w:t>
            </w:r>
            <w:r w:rsidRPr="002D68D0">
              <w:rPr>
                <w:rFonts w:ascii="Times New Roman" w:hAnsi="Times New Roman" w:cs="Times New Roman"/>
              </w:rPr>
              <w:t>3</w:t>
            </w:r>
          </w:p>
        </w:tc>
        <w:tc>
          <w:tcPr>
            <w:tcW w:w="1010" w:type="pct"/>
            <w:vAlign w:val="center"/>
          </w:tcPr>
          <w:p w14:paraId="79C13D39" w14:textId="701C2D3C" w:rsidR="004C3668" w:rsidRPr="002D68D0" w:rsidRDefault="00F67D47" w:rsidP="00F67D47">
            <w:pPr>
              <w:jc w:val="center"/>
              <w:rPr>
                <w:rFonts w:ascii="Times New Roman" w:hAnsi="Times New Roman" w:cs="Times New Roman"/>
              </w:rPr>
            </w:pPr>
            <w:r w:rsidRPr="00F67D47">
              <w:rPr>
                <w:rFonts w:ascii="Times New Roman" w:hAnsi="Times New Roman" w:cs="Times New Roman"/>
              </w:rPr>
              <w:t>Within 30 days from the Date of</w:t>
            </w:r>
            <w:r>
              <w:rPr>
                <w:rFonts w:ascii="Times New Roman" w:hAnsi="Times New Roman" w:cs="Times New Roman"/>
              </w:rPr>
              <w:t xml:space="preserve"> </w:t>
            </w:r>
            <w:r w:rsidRPr="00F67D47">
              <w:rPr>
                <w:rFonts w:ascii="Times New Roman" w:hAnsi="Times New Roman" w:cs="Times New Roman"/>
              </w:rPr>
              <w:lastRenderedPageBreak/>
              <w:t>Allotment of</w:t>
            </w:r>
            <w:r>
              <w:rPr>
                <w:rFonts w:ascii="Times New Roman" w:hAnsi="Times New Roman" w:cs="Times New Roman"/>
              </w:rPr>
              <w:t xml:space="preserve"> </w:t>
            </w:r>
            <w:r w:rsidRPr="00F67D47">
              <w:rPr>
                <w:rFonts w:ascii="Times New Roman" w:hAnsi="Times New Roman" w:cs="Times New Roman"/>
              </w:rPr>
              <w:t>Securities</w:t>
            </w:r>
          </w:p>
        </w:tc>
        <w:tc>
          <w:tcPr>
            <w:tcW w:w="1623" w:type="pct"/>
            <w:vAlign w:val="center"/>
          </w:tcPr>
          <w:p w14:paraId="0556B94F" w14:textId="6C755714" w:rsidR="00F67D47" w:rsidRPr="002D68D0" w:rsidRDefault="00F67D47" w:rsidP="00974C96">
            <w:pPr>
              <w:jc w:val="both"/>
              <w:rPr>
                <w:rFonts w:ascii="Times New Roman" w:hAnsi="Times New Roman" w:cs="Times New Roman"/>
              </w:rPr>
            </w:pPr>
            <w:r>
              <w:rPr>
                <w:rFonts w:ascii="Times New Roman" w:hAnsi="Times New Roman" w:cs="Times New Roman"/>
              </w:rPr>
              <w:lastRenderedPageBreak/>
              <w:t xml:space="preserve">The Form has to be filed with the ROC for any </w:t>
            </w:r>
            <w:r w:rsidRPr="00F67D47">
              <w:rPr>
                <w:rFonts w:ascii="Times New Roman" w:hAnsi="Times New Roman" w:cs="Times New Roman"/>
              </w:rPr>
              <w:t>Allotment of Shares</w:t>
            </w:r>
            <w:r>
              <w:rPr>
                <w:rFonts w:ascii="Times New Roman" w:hAnsi="Times New Roman" w:cs="Times New Roman"/>
              </w:rPr>
              <w:t xml:space="preserve"> </w:t>
            </w:r>
            <w:r>
              <w:rPr>
                <w:rFonts w:ascii="Times New Roman" w:hAnsi="Times New Roman" w:cs="Times New Roman"/>
              </w:rPr>
              <w:lastRenderedPageBreak/>
              <w:t>done by the Company approved by the Members in the General Meeting.</w:t>
            </w:r>
          </w:p>
        </w:tc>
      </w:tr>
      <w:tr w:rsidR="00DC3A64" w:rsidRPr="002D68D0" w14:paraId="791EFDB9" w14:textId="77777777" w:rsidTr="00DC3A64">
        <w:trPr>
          <w:jc w:val="center"/>
        </w:trPr>
        <w:tc>
          <w:tcPr>
            <w:tcW w:w="268" w:type="pct"/>
            <w:vAlign w:val="center"/>
          </w:tcPr>
          <w:p w14:paraId="41CCB6D3" w14:textId="6BF66AF8" w:rsidR="004C3668" w:rsidRPr="002D68D0" w:rsidRDefault="002F1649" w:rsidP="004C3668">
            <w:pPr>
              <w:jc w:val="center"/>
              <w:rPr>
                <w:rFonts w:ascii="Times New Roman" w:hAnsi="Times New Roman" w:cs="Times New Roman"/>
              </w:rPr>
            </w:pPr>
            <w:r>
              <w:rPr>
                <w:rFonts w:ascii="Times New Roman" w:hAnsi="Times New Roman" w:cs="Times New Roman"/>
              </w:rPr>
              <w:lastRenderedPageBreak/>
              <w:t>9.</w:t>
            </w:r>
          </w:p>
        </w:tc>
        <w:tc>
          <w:tcPr>
            <w:tcW w:w="759" w:type="pct"/>
            <w:vAlign w:val="center"/>
          </w:tcPr>
          <w:p w14:paraId="658E8FD2" w14:textId="6CA4E786" w:rsidR="004C3668" w:rsidRPr="002D68D0" w:rsidRDefault="004C3668" w:rsidP="008D6854">
            <w:pPr>
              <w:jc w:val="center"/>
              <w:rPr>
                <w:rFonts w:ascii="Times New Roman" w:hAnsi="Times New Roman" w:cs="Times New Roman"/>
                <w:color w:val="000000"/>
                <w:shd w:val="clear" w:color="auto" w:fill="FFFFFF"/>
              </w:rPr>
            </w:pPr>
            <w:r w:rsidRPr="002D68D0">
              <w:rPr>
                <w:rFonts w:ascii="Times New Roman" w:hAnsi="Times New Roman" w:cs="Times New Roman"/>
                <w:color w:val="000000"/>
                <w:shd w:val="clear" w:color="auto" w:fill="FFFFFF"/>
              </w:rPr>
              <w:t>S</w:t>
            </w:r>
            <w:r w:rsidR="00FF29E2">
              <w:rPr>
                <w:rFonts w:ascii="Times New Roman" w:hAnsi="Times New Roman" w:cs="Times New Roman"/>
                <w:color w:val="000000"/>
                <w:shd w:val="clear" w:color="auto" w:fill="FFFFFF"/>
              </w:rPr>
              <w:t xml:space="preserve">ignificant </w:t>
            </w:r>
            <w:r w:rsidRPr="002D68D0">
              <w:rPr>
                <w:rFonts w:ascii="Times New Roman" w:hAnsi="Times New Roman" w:cs="Times New Roman"/>
                <w:color w:val="000000"/>
                <w:shd w:val="clear" w:color="auto" w:fill="FFFFFF"/>
              </w:rPr>
              <w:t>B</w:t>
            </w:r>
            <w:r w:rsidR="00FF29E2">
              <w:rPr>
                <w:rFonts w:ascii="Times New Roman" w:hAnsi="Times New Roman" w:cs="Times New Roman"/>
                <w:color w:val="000000"/>
                <w:shd w:val="clear" w:color="auto" w:fill="FFFFFF"/>
              </w:rPr>
              <w:t xml:space="preserve">eneficial </w:t>
            </w:r>
            <w:r w:rsidRPr="002D68D0">
              <w:rPr>
                <w:rFonts w:ascii="Times New Roman" w:hAnsi="Times New Roman" w:cs="Times New Roman"/>
                <w:color w:val="000000"/>
                <w:shd w:val="clear" w:color="auto" w:fill="FFFFFF"/>
              </w:rPr>
              <w:t>O</w:t>
            </w:r>
            <w:r w:rsidR="00FF29E2">
              <w:rPr>
                <w:rFonts w:ascii="Times New Roman" w:hAnsi="Times New Roman" w:cs="Times New Roman"/>
                <w:color w:val="000000"/>
                <w:shd w:val="clear" w:color="auto" w:fill="FFFFFF"/>
              </w:rPr>
              <w:t>wnership</w:t>
            </w:r>
            <w:r w:rsidR="00FF145C">
              <w:rPr>
                <w:rFonts w:ascii="Times New Roman" w:hAnsi="Times New Roman" w:cs="Times New Roman"/>
                <w:color w:val="000000"/>
                <w:shd w:val="clear" w:color="auto" w:fill="FFFFFF"/>
              </w:rPr>
              <w:t xml:space="preserve"> in the Company</w:t>
            </w:r>
          </w:p>
        </w:tc>
        <w:tc>
          <w:tcPr>
            <w:tcW w:w="1340" w:type="pct"/>
            <w:vAlign w:val="center"/>
          </w:tcPr>
          <w:p w14:paraId="29305CF5" w14:textId="3BBF5BEA" w:rsidR="004C3668" w:rsidRPr="002D68D0" w:rsidRDefault="004C3668" w:rsidP="004C3668">
            <w:pPr>
              <w:jc w:val="center"/>
              <w:rPr>
                <w:rFonts w:ascii="Times New Roman" w:hAnsi="Times New Roman" w:cs="Times New Roman"/>
              </w:rPr>
            </w:pPr>
            <w:r w:rsidRPr="002D68D0">
              <w:rPr>
                <w:rFonts w:ascii="Times New Roman" w:hAnsi="Times New Roman" w:cs="Times New Roman"/>
              </w:rPr>
              <w:t>BEN</w:t>
            </w:r>
            <w:r w:rsidR="00F67D47">
              <w:rPr>
                <w:rFonts w:ascii="Times New Roman" w:hAnsi="Times New Roman" w:cs="Times New Roman"/>
              </w:rPr>
              <w:t xml:space="preserve"> – </w:t>
            </w:r>
            <w:r w:rsidRPr="002D68D0">
              <w:rPr>
                <w:rFonts w:ascii="Times New Roman" w:hAnsi="Times New Roman" w:cs="Times New Roman"/>
              </w:rPr>
              <w:t>2</w:t>
            </w:r>
          </w:p>
        </w:tc>
        <w:tc>
          <w:tcPr>
            <w:tcW w:w="1010" w:type="pct"/>
            <w:vAlign w:val="center"/>
          </w:tcPr>
          <w:p w14:paraId="3F6AEB89" w14:textId="226C4EE0" w:rsidR="004C3668" w:rsidRPr="002D68D0" w:rsidRDefault="00FF145C" w:rsidP="007C6FEB">
            <w:pPr>
              <w:jc w:val="center"/>
              <w:rPr>
                <w:rFonts w:ascii="Times New Roman" w:hAnsi="Times New Roman" w:cs="Times New Roman"/>
              </w:rPr>
            </w:pPr>
            <w:r w:rsidRPr="007C6FEB">
              <w:rPr>
                <w:rFonts w:ascii="Times New Roman" w:hAnsi="Times New Roman" w:cs="Times New Roman"/>
              </w:rPr>
              <w:t>Within 30 Days from</w:t>
            </w:r>
            <w:r>
              <w:rPr>
                <w:rFonts w:ascii="Times New Roman" w:hAnsi="Times New Roman" w:cs="Times New Roman"/>
              </w:rPr>
              <w:t xml:space="preserve"> the date of </w:t>
            </w:r>
            <w:r w:rsidRPr="007C6FEB">
              <w:rPr>
                <w:rFonts w:ascii="Times New Roman" w:hAnsi="Times New Roman" w:cs="Times New Roman"/>
              </w:rPr>
              <w:t xml:space="preserve">Receipt of </w:t>
            </w:r>
            <w:r>
              <w:rPr>
                <w:rFonts w:ascii="Times New Roman" w:hAnsi="Times New Roman" w:cs="Times New Roman"/>
              </w:rPr>
              <w:t>Declaration from the Significant Beneficial Owner</w:t>
            </w:r>
          </w:p>
        </w:tc>
        <w:tc>
          <w:tcPr>
            <w:tcW w:w="1623" w:type="pct"/>
            <w:vAlign w:val="center"/>
          </w:tcPr>
          <w:p w14:paraId="03DABA05" w14:textId="304C34AA" w:rsidR="004C3668" w:rsidRPr="002D68D0" w:rsidRDefault="007C6FEB" w:rsidP="004C3668">
            <w:pPr>
              <w:jc w:val="both"/>
              <w:rPr>
                <w:rFonts w:ascii="Times New Roman" w:hAnsi="Times New Roman" w:cs="Times New Roman"/>
              </w:rPr>
            </w:pPr>
            <w:r>
              <w:rPr>
                <w:rFonts w:ascii="Times New Roman" w:hAnsi="Times New Roman" w:cs="Times New Roman"/>
              </w:rPr>
              <w:t xml:space="preserve">The Form has to be filed with </w:t>
            </w:r>
            <w:r w:rsidRPr="007C6FEB">
              <w:rPr>
                <w:rFonts w:ascii="Times New Roman" w:hAnsi="Times New Roman" w:cs="Times New Roman"/>
              </w:rPr>
              <w:t xml:space="preserve">the Registrar by </w:t>
            </w:r>
            <w:r>
              <w:rPr>
                <w:rFonts w:ascii="Times New Roman" w:hAnsi="Times New Roman" w:cs="Times New Roman"/>
              </w:rPr>
              <w:t xml:space="preserve">the </w:t>
            </w:r>
            <w:r w:rsidRPr="007C6FEB">
              <w:rPr>
                <w:rFonts w:ascii="Times New Roman" w:hAnsi="Times New Roman" w:cs="Times New Roman"/>
              </w:rPr>
              <w:t xml:space="preserve">Company in respect of Declaration received </w:t>
            </w:r>
            <w:r>
              <w:rPr>
                <w:rFonts w:ascii="Times New Roman" w:hAnsi="Times New Roman" w:cs="Times New Roman"/>
              </w:rPr>
              <w:t>from the S</w:t>
            </w:r>
            <w:r w:rsidR="00FF145C">
              <w:rPr>
                <w:rFonts w:ascii="Times New Roman" w:hAnsi="Times New Roman" w:cs="Times New Roman"/>
              </w:rPr>
              <w:t xml:space="preserve">ignificant </w:t>
            </w:r>
            <w:r>
              <w:rPr>
                <w:rFonts w:ascii="Times New Roman" w:hAnsi="Times New Roman" w:cs="Times New Roman"/>
              </w:rPr>
              <w:t>B</w:t>
            </w:r>
            <w:r w:rsidR="00FF145C">
              <w:rPr>
                <w:rFonts w:ascii="Times New Roman" w:hAnsi="Times New Roman" w:cs="Times New Roman"/>
              </w:rPr>
              <w:t xml:space="preserve">eneficial </w:t>
            </w:r>
            <w:r>
              <w:rPr>
                <w:rFonts w:ascii="Times New Roman" w:hAnsi="Times New Roman" w:cs="Times New Roman"/>
              </w:rPr>
              <w:t>O</w:t>
            </w:r>
            <w:r w:rsidR="00FF145C">
              <w:rPr>
                <w:rFonts w:ascii="Times New Roman" w:hAnsi="Times New Roman" w:cs="Times New Roman"/>
              </w:rPr>
              <w:t>wner</w:t>
            </w:r>
            <w:r>
              <w:rPr>
                <w:rFonts w:ascii="Times New Roman" w:hAnsi="Times New Roman" w:cs="Times New Roman"/>
              </w:rPr>
              <w:t xml:space="preserve"> </w:t>
            </w:r>
            <w:r w:rsidRPr="007C6FEB">
              <w:rPr>
                <w:rFonts w:ascii="Times New Roman" w:hAnsi="Times New Roman" w:cs="Times New Roman"/>
              </w:rPr>
              <w:t xml:space="preserve">in </w:t>
            </w:r>
            <w:r w:rsidR="00FF145C">
              <w:rPr>
                <w:rFonts w:ascii="Times New Roman" w:hAnsi="Times New Roman" w:cs="Times New Roman"/>
              </w:rPr>
              <w:t xml:space="preserve">the </w:t>
            </w:r>
            <w:r w:rsidRPr="007C6FEB">
              <w:rPr>
                <w:rFonts w:ascii="Times New Roman" w:hAnsi="Times New Roman" w:cs="Times New Roman"/>
              </w:rPr>
              <w:t>Form BEN-</w:t>
            </w:r>
            <w:r w:rsidR="00FF145C">
              <w:rPr>
                <w:rFonts w:ascii="Times New Roman" w:hAnsi="Times New Roman" w:cs="Times New Roman"/>
              </w:rPr>
              <w:t>2</w:t>
            </w:r>
            <w:r>
              <w:rPr>
                <w:rFonts w:ascii="Times New Roman" w:hAnsi="Times New Roman" w:cs="Times New Roman"/>
              </w:rPr>
              <w:t xml:space="preserve"> within the prescribed time.</w:t>
            </w:r>
          </w:p>
        </w:tc>
      </w:tr>
      <w:tr w:rsidR="00FF145C" w:rsidRPr="002D68D0" w14:paraId="3DAD39F9" w14:textId="77777777" w:rsidTr="00DC3A64">
        <w:trPr>
          <w:jc w:val="center"/>
        </w:trPr>
        <w:tc>
          <w:tcPr>
            <w:tcW w:w="268" w:type="pct"/>
            <w:vAlign w:val="center"/>
          </w:tcPr>
          <w:p w14:paraId="574105C1" w14:textId="6CB43882" w:rsidR="00FF145C" w:rsidRPr="002D68D0" w:rsidRDefault="002F1649" w:rsidP="00FF145C">
            <w:pPr>
              <w:jc w:val="center"/>
              <w:rPr>
                <w:rFonts w:ascii="Times New Roman" w:hAnsi="Times New Roman" w:cs="Times New Roman"/>
              </w:rPr>
            </w:pPr>
            <w:r>
              <w:rPr>
                <w:rFonts w:ascii="Times New Roman" w:hAnsi="Times New Roman" w:cs="Times New Roman"/>
              </w:rPr>
              <w:t>10.</w:t>
            </w:r>
          </w:p>
        </w:tc>
        <w:tc>
          <w:tcPr>
            <w:tcW w:w="759" w:type="pct"/>
            <w:vAlign w:val="center"/>
          </w:tcPr>
          <w:p w14:paraId="74869321" w14:textId="1A27FD29" w:rsidR="00FF145C" w:rsidRPr="002D68D0" w:rsidRDefault="00FF145C" w:rsidP="008D6854">
            <w:pPr>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Beneficial Interest in the Company</w:t>
            </w:r>
          </w:p>
        </w:tc>
        <w:tc>
          <w:tcPr>
            <w:tcW w:w="1340" w:type="pct"/>
            <w:vAlign w:val="center"/>
          </w:tcPr>
          <w:p w14:paraId="69C746E8" w14:textId="552973BE" w:rsidR="00FF145C" w:rsidRPr="002D68D0" w:rsidRDefault="00FF145C" w:rsidP="00FF145C">
            <w:pPr>
              <w:jc w:val="center"/>
              <w:rPr>
                <w:rFonts w:ascii="Times New Roman" w:hAnsi="Times New Roman" w:cs="Times New Roman"/>
              </w:rPr>
            </w:pPr>
            <w:r>
              <w:rPr>
                <w:rFonts w:ascii="Times New Roman" w:hAnsi="Times New Roman" w:cs="Times New Roman"/>
              </w:rPr>
              <w:t>MGT – 6</w:t>
            </w:r>
          </w:p>
        </w:tc>
        <w:tc>
          <w:tcPr>
            <w:tcW w:w="1010" w:type="pct"/>
            <w:vAlign w:val="center"/>
          </w:tcPr>
          <w:p w14:paraId="1CF81E1B" w14:textId="7564D01E" w:rsidR="00FF145C" w:rsidRPr="007C6FEB" w:rsidRDefault="00FF145C" w:rsidP="00FF145C">
            <w:pPr>
              <w:jc w:val="center"/>
              <w:rPr>
                <w:rFonts w:ascii="Times New Roman" w:hAnsi="Times New Roman" w:cs="Times New Roman"/>
              </w:rPr>
            </w:pPr>
            <w:r w:rsidRPr="00FF145C">
              <w:rPr>
                <w:rFonts w:ascii="Times New Roman" w:hAnsi="Times New Roman" w:cs="Times New Roman"/>
              </w:rPr>
              <w:t>Within 30 Days from the date of Receipt of Declaration from the</w:t>
            </w:r>
            <w:r>
              <w:rPr>
                <w:rFonts w:ascii="Times New Roman" w:hAnsi="Times New Roman" w:cs="Times New Roman"/>
              </w:rPr>
              <w:t xml:space="preserve"> Beneficial Owner</w:t>
            </w:r>
          </w:p>
        </w:tc>
        <w:tc>
          <w:tcPr>
            <w:tcW w:w="1623" w:type="pct"/>
            <w:vAlign w:val="center"/>
          </w:tcPr>
          <w:p w14:paraId="75A7B3E4" w14:textId="206A1B22" w:rsidR="00FF145C" w:rsidRDefault="00FF145C" w:rsidP="00FF145C">
            <w:pPr>
              <w:jc w:val="both"/>
              <w:rPr>
                <w:rFonts w:ascii="Times New Roman" w:hAnsi="Times New Roman" w:cs="Times New Roman"/>
              </w:rPr>
            </w:pPr>
            <w:r>
              <w:rPr>
                <w:rFonts w:ascii="Times New Roman" w:hAnsi="Times New Roman" w:cs="Times New Roman"/>
              </w:rPr>
              <w:t xml:space="preserve">The Form has to be filed with </w:t>
            </w:r>
            <w:r w:rsidRPr="007C6FEB">
              <w:rPr>
                <w:rFonts w:ascii="Times New Roman" w:hAnsi="Times New Roman" w:cs="Times New Roman"/>
              </w:rPr>
              <w:t xml:space="preserve">the Registrar by </w:t>
            </w:r>
            <w:r>
              <w:rPr>
                <w:rFonts w:ascii="Times New Roman" w:hAnsi="Times New Roman" w:cs="Times New Roman"/>
              </w:rPr>
              <w:t xml:space="preserve">the </w:t>
            </w:r>
            <w:r w:rsidRPr="007C6FEB">
              <w:rPr>
                <w:rFonts w:ascii="Times New Roman" w:hAnsi="Times New Roman" w:cs="Times New Roman"/>
              </w:rPr>
              <w:t xml:space="preserve">Company in respect of Declaration received </w:t>
            </w:r>
            <w:r>
              <w:rPr>
                <w:rFonts w:ascii="Times New Roman" w:hAnsi="Times New Roman" w:cs="Times New Roman"/>
              </w:rPr>
              <w:t xml:space="preserve">from the Beneficial Owner </w:t>
            </w:r>
            <w:r w:rsidRPr="007C6FEB">
              <w:rPr>
                <w:rFonts w:ascii="Times New Roman" w:hAnsi="Times New Roman" w:cs="Times New Roman"/>
              </w:rPr>
              <w:t xml:space="preserve">in </w:t>
            </w:r>
            <w:r>
              <w:rPr>
                <w:rFonts w:ascii="Times New Roman" w:hAnsi="Times New Roman" w:cs="Times New Roman"/>
              </w:rPr>
              <w:t xml:space="preserve">the </w:t>
            </w:r>
            <w:r w:rsidRPr="007C6FEB">
              <w:rPr>
                <w:rFonts w:ascii="Times New Roman" w:hAnsi="Times New Roman" w:cs="Times New Roman"/>
              </w:rPr>
              <w:t xml:space="preserve">Form </w:t>
            </w:r>
            <w:r>
              <w:rPr>
                <w:rFonts w:ascii="Times New Roman" w:hAnsi="Times New Roman" w:cs="Times New Roman"/>
              </w:rPr>
              <w:t>MGT-6 within the prescribed time.</w:t>
            </w:r>
          </w:p>
        </w:tc>
      </w:tr>
    </w:tbl>
    <w:p w14:paraId="6D4F2937" w14:textId="50534CC1" w:rsidR="009B413B" w:rsidRDefault="009B413B" w:rsidP="002D68D0">
      <w:pPr>
        <w:spacing w:after="0" w:line="240" w:lineRule="auto"/>
        <w:jc w:val="both"/>
        <w:rPr>
          <w:rFonts w:ascii="Times New Roman" w:hAnsi="Times New Roman" w:cs="Times New Roman"/>
        </w:rPr>
      </w:pPr>
    </w:p>
    <w:p w14:paraId="26B45DD5" w14:textId="77777777" w:rsidR="009B413B" w:rsidRDefault="009B413B">
      <w:pPr>
        <w:rPr>
          <w:rFonts w:ascii="Times New Roman" w:hAnsi="Times New Roman" w:cs="Times New Roman"/>
        </w:rPr>
      </w:pPr>
      <w:r>
        <w:rPr>
          <w:rFonts w:ascii="Times New Roman" w:hAnsi="Times New Roman" w:cs="Times New Roman"/>
        </w:rPr>
        <w:br w:type="page"/>
      </w:r>
    </w:p>
    <w:p w14:paraId="243FA540" w14:textId="0990FA80" w:rsidR="002D68D0" w:rsidRDefault="002D68D0" w:rsidP="002D68D0">
      <w:pPr>
        <w:pStyle w:val="ListParagraph"/>
        <w:numPr>
          <w:ilvl w:val="0"/>
          <w:numId w:val="3"/>
        </w:numPr>
        <w:spacing w:after="0" w:line="240" w:lineRule="auto"/>
        <w:ind w:left="0" w:firstLine="0"/>
        <w:jc w:val="both"/>
        <w:rPr>
          <w:rFonts w:ascii="Times New Roman" w:hAnsi="Times New Roman" w:cs="Times New Roman"/>
          <w:b/>
          <w:bCs/>
          <w:sz w:val="24"/>
          <w:szCs w:val="24"/>
          <w:u w:val="single"/>
        </w:rPr>
      </w:pPr>
      <w:r w:rsidRPr="002D68D0">
        <w:rPr>
          <w:rFonts w:ascii="Times New Roman" w:hAnsi="Times New Roman" w:cs="Times New Roman"/>
          <w:b/>
          <w:bCs/>
          <w:sz w:val="24"/>
          <w:szCs w:val="24"/>
          <w:u w:val="single"/>
        </w:rPr>
        <w:lastRenderedPageBreak/>
        <w:t>LIMITED LIABILITY PARTNERSHIP (LLP)</w:t>
      </w:r>
      <w:r w:rsidR="008D6854">
        <w:rPr>
          <w:rFonts w:ascii="Times New Roman" w:hAnsi="Times New Roman" w:cs="Times New Roman"/>
          <w:b/>
          <w:bCs/>
          <w:sz w:val="24"/>
          <w:szCs w:val="24"/>
          <w:u w:val="single"/>
        </w:rPr>
        <w:t xml:space="preserve"> –</w:t>
      </w:r>
    </w:p>
    <w:p w14:paraId="0B02F933" w14:textId="77777777" w:rsidR="008D6854" w:rsidRDefault="008D6854" w:rsidP="008D6854">
      <w:pPr>
        <w:pStyle w:val="ListParagraph"/>
        <w:spacing w:after="0" w:line="240" w:lineRule="auto"/>
        <w:jc w:val="both"/>
        <w:rPr>
          <w:rFonts w:ascii="Times New Roman" w:hAnsi="Times New Roman" w:cs="Times New Roman"/>
          <w:b/>
          <w:bCs/>
          <w:u w:val="single"/>
        </w:rPr>
      </w:pPr>
    </w:p>
    <w:p w14:paraId="4EB3F863" w14:textId="1B9DAD02" w:rsidR="008D6854" w:rsidRPr="008D6854" w:rsidRDefault="008D6854" w:rsidP="008D6854">
      <w:pPr>
        <w:pStyle w:val="ListParagraph"/>
        <w:numPr>
          <w:ilvl w:val="0"/>
          <w:numId w:val="9"/>
        </w:numPr>
        <w:spacing w:after="0" w:line="240" w:lineRule="auto"/>
        <w:jc w:val="both"/>
        <w:rPr>
          <w:rFonts w:ascii="Times New Roman" w:hAnsi="Times New Roman" w:cs="Times New Roman"/>
          <w:b/>
          <w:bCs/>
          <w:u w:val="single"/>
        </w:rPr>
      </w:pPr>
      <w:r w:rsidRPr="008D6854">
        <w:rPr>
          <w:rFonts w:ascii="Times New Roman" w:hAnsi="Times New Roman" w:cs="Times New Roman"/>
          <w:b/>
          <w:bCs/>
          <w:u w:val="single"/>
        </w:rPr>
        <w:t>DUE-DATE BASED:</w:t>
      </w:r>
    </w:p>
    <w:p w14:paraId="24EA63D5" w14:textId="77777777" w:rsidR="008D6854" w:rsidRPr="002D68D0" w:rsidRDefault="008D6854" w:rsidP="008D6854">
      <w:pPr>
        <w:pStyle w:val="ListParagraph"/>
        <w:spacing w:after="0" w:line="240" w:lineRule="auto"/>
        <w:jc w:val="both"/>
        <w:rPr>
          <w:rFonts w:ascii="Times New Roman" w:hAnsi="Times New Roman" w:cs="Times New Roman"/>
        </w:rPr>
      </w:pPr>
    </w:p>
    <w:tbl>
      <w:tblPr>
        <w:tblStyle w:val="TableGrid"/>
        <w:tblW w:w="5655" w:type="pct"/>
        <w:jc w:val="center"/>
        <w:tblLook w:val="04A0" w:firstRow="1" w:lastRow="0" w:firstColumn="1" w:lastColumn="0" w:noHBand="0" w:noVBand="1"/>
      </w:tblPr>
      <w:tblGrid>
        <w:gridCol w:w="577"/>
        <w:gridCol w:w="2031"/>
        <w:gridCol w:w="1852"/>
        <w:gridCol w:w="2152"/>
        <w:gridCol w:w="3585"/>
      </w:tblGrid>
      <w:tr w:rsidR="00FF145C" w:rsidRPr="002D68D0" w14:paraId="77E472B8" w14:textId="77777777" w:rsidTr="00FF145C">
        <w:trPr>
          <w:jc w:val="center"/>
        </w:trPr>
        <w:tc>
          <w:tcPr>
            <w:tcW w:w="283" w:type="pct"/>
            <w:vAlign w:val="center"/>
          </w:tcPr>
          <w:p w14:paraId="0243A64E" w14:textId="43937F2F" w:rsidR="00F6212B" w:rsidRPr="002D68D0" w:rsidRDefault="00F6212B" w:rsidP="002D68D0">
            <w:pPr>
              <w:jc w:val="center"/>
              <w:rPr>
                <w:rFonts w:ascii="Times New Roman" w:hAnsi="Times New Roman" w:cs="Times New Roman"/>
                <w:b/>
                <w:bCs/>
              </w:rPr>
            </w:pPr>
            <w:r w:rsidRPr="002D68D0">
              <w:rPr>
                <w:rFonts w:ascii="Times New Roman" w:hAnsi="Times New Roman" w:cs="Times New Roman"/>
                <w:b/>
                <w:bCs/>
              </w:rPr>
              <w:t>Sl. No.</w:t>
            </w:r>
          </w:p>
        </w:tc>
        <w:tc>
          <w:tcPr>
            <w:tcW w:w="996" w:type="pct"/>
            <w:vAlign w:val="center"/>
          </w:tcPr>
          <w:p w14:paraId="784FA9A4" w14:textId="5BB11A91" w:rsidR="00F6212B" w:rsidRPr="002D68D0" w:rsidRDefault="007C6FEB" w:rsidP="002D68D0">
            <w:pPr>
              <w:jc w:val="center"/>
              <w:rPr>
                <w:rFonts w:ascii="Times New Roman" w:hAnsi="Times New Roman" w:cs="Times New Roman"/>
                <w:b/>
                <w:bCs/>
              </w:rPr>
            </w:pPr>
            <w:r w:rsidRPr="007C6FEB">
              <w:rPr>
                <w:rFonts w:ascii="Times New Roman" w:hAnsi="Times New Roman" w:cs="Times New Roman"/>
                <w:b/>
                <w:bCs/>
              </w:rPr>
              <w:t>Name of the Compliance</w:t>
            </w:r>
          </w:p>
        </w:tc>
        <w:tc>
          <w:tcPr>
            <w:tcW w:w="908" w:type="pct"/>
            <w:vAlign w:val="center"/>
          </w:tcPr>
          <w:p w14:paraId="232BF856" w14:textId="21EE84E3" w:rsidR="00F6212B" w:rsidRPr="002D68D0" w:rsidRDefault="007C6FEB" w:rsidP="002D68D0">
            <w:pPr>
              <w:jc w:val="center"/>
              <w:rPr>
                <w:rFonts w:ascii="Times New Roman" w:hAnsi="Times New Roman" w:cs="Times New Roman"/>
                <w:b/>
                <w:bCs/>
              </w:rPr>
            </w:pPr>
            <w:r w:rsidRPr="007C6FEB">
              <w:rPr>
                <w:rFonts w:ascii="Times New Roman" w:hAnsi="Times New Roman" w:cs="Times New Roman"/>
                <w:b/>
                <w:bCs/>
              </w:rPr>
              <w:t>Purpose / Form(s)</w:t>
            </w:r>
          </w:p>
        </w:tc>
        <w:tc>
          <w:tcPr>
            <w:tcW w:w="1055" w:type="pct"/>
            <w:vAlign w:val="center"/>
          </w:tcPr>
          <w:p w14:paraId="68E2BA1B" w14:textId="01C2F2D9" w:rsidR="00F6212B" w:rsidRPr="002D68D0" w:rsidRDefault="007C6FEB" w:rsidP="002D68D0">
            <w:pPr>
              <w:jc w:val="center"/>
              <w:rPr>
                <w:rFonts w:ascii="Times New Roman" w:hAnsi="Times New Roman" w:cs="Times New Roman"/>
                <w:b/>
                <w:bCs/>
              </w:rPr>
            </w:pPr>
            <w:r w:rsidRPr="007C6FEB">
              <w:rPr>
                <w:rFonts w:ascii="Times New Roman" w:hAnsi="Times New Roman" w:cs="Times New Roman"/>
                <w:b/>
                <w:bCs/>
              </w:rPr>
              <w:t>Period / Due Date</w:t>
            </w:r>
          </w:p>
        </w:tc>
        <w:tc>
          <w:tcPr>
            <w:tcW w:w="1758" w:type="pct"/>
            <w:vAlign w:val="center"/>
          </w:tcPr>
          <w:p w14:paraId="5D0A86DB" w14:textId="22F6A847" w:rsidR="00F6212B" w:rsidRPr="002D68D0" w:rsidRDefault="00F6212B" w:rsidP="002D68D0">
            <w:pPr>
              <w:jc w:val="center"/>
              <w:rPr>
                <w:rFonts w:ascii="Times New Roman" w:hAnsi="Times New Roman" w:cs="Times New Roman"/>
                <w:b/>
                <w:bCs/>
              </w:rPr>
            </w:pPr>
            <w:r w:rsidRPr="002D68D0">
              <w:rPr>
                <w:rFonts w:ascii="Times New Roman" w:hAnsi="Times New Roman" w:cs="Times New Roman"/>
                <w:b/>
                <w:bCs/>
              </w:rPr>
              <w:t>Comments</w:t>
            </w:r>
          </w:p>
        </w:tc>
      </w:tr>
      <w:tr w:rsidR="008D6854" w:rsidRPr="008D6854" w14:paraId="56BD7379" w14:textId="77777777" w:rsidTr="00FF145C">
        <w:trPr>
          <w:jc w:val="center"/>
        </w:trPr>
        <w:tc>
          <w:tcPr>
            <w:tcW w:w="283" w:type="pct"/>
            <w:vAlign w:val="center"/>
          </w:tcPr>
          <w:p w14:paraId="678DFA85" w14:textId="59E04583" w:rsidR="008D6854" w:rsidRPr="008D6854" w:rsidRDefault="00216622" w:rsidP="002D68D0">
            <w:pPr>
              <w:jc w:val="center"/>
              <w:rPr>
                <w:rFonts w:ascii="Times New Roman" w:hAnsi="Times New Roman" w:cs="Times New Roman"/>
              </w:rPr>
            </w:pPr>
            <w:r>
              <w:rPr>
                <w:rFonts w:ascii="Times New Roman" w:hAnsi="Times New Roman" w:cs="Times New Roman"/>
              </w:rPr>
              <w:t>1.</w:t>
            </w:r>
          </w:p>
        </w:tc>
        <w:tc>
          <w:tcPr>
            <w:tcW w:w="996" w:type="pct"/>
            <w:vAlign w:val="center"/>
          </w:tcPr>
          <w:p w14:paraId="4CD0ACE3" w14:textId="7D05768A" w:rsidR="008D6854" w:rsidRPr="00C15E47" w:rsidRDefault="008D6854" w:rsidP="008D6854">
            <w:pPr>
              <w:jc w:val="center"/>
              <w:rPr>
                <w:rFonts w:ascii="Times New Roman" w:hAnsi="Times New Roman" w:cs="Times New Roman"/>
                <w:b/>
                <w:bCs/>
              </w:rPr>
            </w:pPr>
            <w:r w:rsidRPr="00C15E47">
              <w:rPr>
                <w:rFonts w:ascii="Times New Roman" w:hAnsi="Times New Roman" w:cs="Times New Roman"/>
                <w:b/>
                <w:bCs/>
              </w:rPr>
              <w:t>Statement of Account and Solvency of LLP</w:t>
            </w:r>
          </w:p>
        </w:tc>
        <w:tc>
          <w:tcPr>
            <w:tcW w:w="908" w:type="pct"/>
            <w:vAlign w:val="center"/>
          </w:tcPr>
          <w:p w14:paraId="7C8561DE" w14:textId="61F3EE01" w:rsidR="008D6854" w:rsidRPr="00C15E47" w:rsidRDefault="008D6854" w:rsidP="002D68D0">
            <w:pPr>
              <w:jc w:val="center"/>
              <w:rPr>
                <w:rFonts w:ascii="Times New Roman" w:hAnsi="Times New Roman" w:cs="Times New Roman"/>
                <w:b/>
                <w:bCs/>
              </w:rPr>
            </w:pPr>
            <w:r w:rsidRPr="00C15E47">
              <w:rPr>
                <w:rFonts w:ascii="Times New Roman" w:hAnsi="Times New Roman" w:cs="Times New Roman"/>
                <w:b/>
                <w:bCs/>
              </w:rPr>
              <w:t>Form 8</w:t>
            </w:r>
          </w:p>
        </w:tc>
        <w:tc>
          <w:tcPr>
            <w:tcW w:w="1055" w:type="pct"/>
            <w:vAlign w:val="center"/>
          </w:tcPr>
          <w:p w14:paraId="240886F3" w14:textId="76FB759E" w:rsidR="008D6854" w:rsidRPr="00C15E47" w:rsidRDefault="008D6854" w:rsidP="002D68D0">
            <w:pPr>
              <w:jc w:val="center"/>
              <w:rPr>
                <w:rFonts w:ascii="Times New Roman" w:hAnsi="Times New Roman" w:cs="Times New Roman"/>
                <w:b/>
                <w:bCs/>
              </w:rPr>
            </w:pPr>
            <w:r w:rsidRPr="00C15E47">
              <w:rPr>
                <w:rFonts w:ascii="Times New Roman" w:hAnsi="Times New Roman" w:cs="Times New Roman"/>
                <w:b/>
                <w:bCs/>
              </w:rPr>
              <w:t>Within 30</w:t>
            </w:r>
            <w:r w:rsidRPr="00C15E47">
              <w:rPr>
                <w:rFonts w:ascii="Times New Roman" w:hAnsi="Times New Roman" w:cs="Times New Roman"/>
                <w:b/>
                <w:bCs/>
                <w:vertAlign w:val="superscript"/>
              </w:rPr>
              <w:t>th</w:t>
            </w:r>
            <w:r w:rsidRPr="00C15E47">
              <w:rPr>
                <w:rFonts w:ascii="Times New Roman" w:hAnsi="Times New Roman" w:cs="Times New Roman"/>
                <w:b/>
                <w:bCs/>
              </w:rPr>
              <w:t xml:space="preserve"> October</w:t>
            </w:r>
          </w:p>
        </w:tc>
        <w:tc>
          <w:tcPr>
            <w:tcW w:w="1758" w:type="pct"/>
            <w:vAlign w:val="center"/>
          </w:tcPr>
          <w:p w14:paraId="5F8ECA8E" w14:textId="68E50E25" w:rsidR="00077575" w:rsidRPr="00C15E47" w:rsidRDefault="00077575" w:rsidP="00077575">
            <w:pPr>
              <w:jc w:val="both"/>
              <w:rPr>
                <w:rFonts w:ascii="Times New Roman" w:hAnsi="Times New Roman" w:cs="Times New Roman"/>
                <w:b/>
                <w:bCs/>
              </w:rPr>
            </w:pPr>
            <w:r w:rsidRPr="00C15E47">
              <w:rPr>
                <w:rFonts w:ascii="Times New Roman" w:hAnsi="Times New Roman" w:cs="Times New Roman"/>
                <w:b/>
                <w:bCs/>
              </w:rPr>
              <w:t>Every LLP(s) incorporated prior to 30</w:t>
            </w:r>
            <w:r w:rsidRPr="00C15E47">
              <w:rPr>
                <w:rFonts w:ascii="Times New Roman" w:hAnsi="Times New Roman" w:cs="Times New Roman"/>
                <w:b/>
                <w:bCs/>
                <w:vertAlign w:val="superscript"/>
              </w:rPr>
              <w:t>th</w:t>
            </w:r>
            <w:r w:rsidRPr="00C15E47">
              <w:rPr>
                <w:rFonts w:ascii="Times New Roman" w:hAnsi="Times New Roman" w:cs="Times New Roman"/>
                <w:b/>
                <w:bCs/>
              </w:rPr>
              <w:t xml:space="preserve"> September 2023 must mandatorily file this Form within the prescribed </w:t>
            </w:r>
            <w:proofErr w:type="gramStart"/>
            <w:r w:rsidRPr="00C15E47">
              <w:rPr>
                <w:rFonts w:ascii="Times New Roman" w:hAnsi="Times New Roman" w:cs="Times New Roman"/>
                <w:b/>
                <w:bCs/>
              </w:rPr>
              <w:t>time period</w:t>
            </w:r>
            <w:proofErr w:type="gramEnd"/>
            <w:r w:rsidRPr="00C15E47">
              <w:rPr>
                <w:rFonts w:ascii="Times New Roman" w:hAnsi="Times New Roman" w:cs="Times New Roman"/>
                <w:b/>
                <w:bCs/>
              </w:rPr>
              <w:t>.</w:t>
            </w:r>
          </w:p>
          <w:p w14:paraId="03FD8A06" w14:textId="77777777" w:rsidR="00077575" w:rsidRPr="00C15E47" w:rsidRDefault="00077575" w:rsidP="00077575">
            <w:pPr>
              <w:jc w:val="both"/>
              <w:rPr>
                <w:rFonts w:ascii="Times New Roman" w:hAnsi="Times New Roman" w:cs="Times New Roman"/>
                <w:b/>
                <w:bCs/>
              </w:rPr>
            </w:pPr>
          </w:p>
          <w:p w14:paraId="762DD125" w14:textId="0D27EE57" w:rsidR="008D6854" w:rsidRPr="00C15E47" w:rsidRDefault="00077575" w:rsidP="00077575">
            <w:pPr>
              <w:jc w:val="both"/>
              <w:rPr>
                <w:rFonts w:ascii="Times New Roman" w:hAnsi="Times New Roman" w:cs="Times New Roman"/>
                <w:b/>
                <w:bCs/>
              </w:rPr>
            </w:pPr>
            <w:r w:rsidRPr="00C15E47">
              <w:rPr>
                <w:rFonts w:ascii="Times New Roman" w:hAnsi="Times New Roman" w:cs="Times New Roman"/>
                <w:b/>
                <w:bCs/>
                <w:u w:val="single"/>
              </w:rPr>
              <w:t>Note:</w:t>
            </w:r>
            <w:r w:rsidRPr="00C15E47">
              <w:rPr>
                <w:rFonts w:ascii="Times New Roman" w:hAnsi="Times New Roman" w:cs="Times New Roman"/>
                <w:b/>
                <w:bCs/>
              </w:rPr>
              <w:t xml:space="preserve"> LLP(s) incorporated after 30</w:t>
            </w:r>
            <w:r w:rsidRPr="00C15E47">
              <w:rPr>
                <w:rFonts w:ascii="Times New Roman" w:hAnsi="Times New Roman" w:cs="Times New Roman"/>
                <w:b/>
                <w:bCs/>
                <w:vertAlign w:val="superscript"/>
              </w:rPr>
              <w:t>th</w:t>
            </w:r>
            <w:r w:rsidRPr="00C15E47">
              <w:rPr>
                <w:rFonts w:ascii="Times New Roman" w:hAnsi="Times New Roman" w:cs="Times New Roman"/>
                <w:b/>
                <w:bCs/>
              </w:rPr>
              <w:t xml:space="preserve"> September 2023 has an option to file this Form</w:t>
            </w:r>
            <w:r w:rsidR="00F973D8" w:rsidRPr="00C15E47">
              <w:rPr>
                <w:rFonts w:ascii="Times New Roman" w:hAnsi="Times New Roman" w:cs="Times New Roman"/>
                <w:b/>
                <w:bCs/>
              </w:rPr>
              <w:t xml:space="preserve"> for the period ended next FY</w:t>
            </w:r>
          </w:p>
        </w:tc>
      </w:tr>
      <w:tr w:rsidR="00D54A8B" w:rsidRPr="008D6854" w14:paraId="52927BBD" w14:textId="77777777" w:rsidTr="00FF145C">
        <w:trPr>
          <w:jc w:val="center"/>
        </w:trPr>
        <w:tc>
          <w:tcPr>
            <w:tcW w:w="283" w:type="pct"/>
            <w:vAlign w:val="center"/>
          </w:tcPr>
          <w:p w14:paraId="116177EB" w14:textId="541B32EC" w:rsidR="00D54A8B" w:rsidRDefault="00D54A8B" w:rsidP="002D68D0">
            <w:pPr>
              <w:jc w:val="center"/>
              <w:rPr>
                <w:rFonts w:ascii="Times New Roman" w:hAnsi="Times New Roman" w:cs="Times New Roman"/>
              </w:rPr>
            </w:pPr>
            <w:r>
              <w:rPr>
                <w:rFonts w:ascii="Times New Roman" w:hAnsi="Times New Roman" w:cs="Times New Roman"/>
              </w:rPr>
              <w:t>2.</w:t>
            </w:r>
          </w:p>
        </w:tc>
        <w:tc>
          <w:tcPr>
            <w:tcW w:w="996" w:type="pct"/>
            <w:vAlign w:val="center"/>
          </w:tcPr>
          <w:p w14:paraId="63421D4E" w14:textId="53480518" w:rsidR="00D54A8B" w:rsidRPr="008D6854" w:rsidRDefault="00E41EE4" w:rsidP="008D6854">
            <w:pPr>
              <w:jc w:val="center"/>
              <w:rPr>
                <w:rFonts w:ascii="Times New Roman" w:hAnsi="Times New Roman" w:cs="Times New Roman"/>
              </w:rPr>
            </w:pPr>
            <w:r w:rsidRPr="00E41EE4">
              <w:rPr>
                <w:rFonts w:ascii="Times New Roman" w:hAnsi="Times New Roman" w:cs="Times New Roman"/>
              </w:rPr>
              <w:t>Annual Return of LLP</w:t>
            </w:r>
          </w:p>
        </w:tc>
        <w:tc>
          <w:tcPr>
            <w:tcW w:w="908" w:type="pct"/>
            <w:vAlign w:val="center"/>
          </w:tcPr>
          <w:p w14:paraId="7A6B163E" w14:textId="12333C99" w:rsidR="00D54A8B" w:rsidRDefault="00E41EE4" w:rsidP="002D68D0">
            <w:pPr>
              <w:jc w:val="center"/>
              <w:rPr>
                <w:rFonts w:ascii="Times New Roman" w:hAnsi="Times New Roman" w:cs="Times New Roman"/>
              </w:rPr>
            </w:pPr>
            <w:r w:rsidRPr="00E41EE4">
              <w:rPr>
                <w:rFonts w:ascii="Times New Roman" w:hAnsi="Times New Roman" w:cs="Times New Roman"/>
              </w:rPr>
              <w:t>Form 11</w:t>
            </w:r>
          </w:p>
        </w:tc>
        <w:tc>
          <w:tcPr>
            <w:tcW w:w="1055" w:type="pct"/>
            <w:vAlign w:val="center"/>
          </w:tcPr>
          <w:p w14:paraId="794151B7" w14:textId="2E0BAF21" w:rsidR="00D54A8B" w:rsidRDefault="00E41EE4" w:rsidP="002D68D0">
            <w:pPr>
              <w:jc w:val="center"/>
              <w:rPr>
                <w:rFonts w:ascii="Times New Roman" w:hAnsi="Times New Roman" w:cs="Times New Roman"/>
              </w:rPr>
            </w:pPr>
            <w:r w:rsidRPr="00E41EE4">
              <w:rPr>
                <w:rFonts w:ascii="Times New Roman" w:hAnsi="Times New Roman" w:cs="Times New Roman"/>
              </w:rPr>
              <w:t>Within 30th May 2024</w:t>
            </w:r>
          </w:p>
        </w:tc>
        <w:tc>
          <w:tcPr>
            <w:tcW w:w="1758" w:type="pct"/>
            <w:vAlign w:val="center"/>
          </w:tcPr>
          <w:p w14:paraId="293453FD" w14:textId="77777777" w:rsidR="00E41EE4" w:rsidRDefault="00E41EE4" w:rsidP="00077575">
            <w:pPr>
              <w:jc w:val="both"/>
              <w:rPr>
                <w:rFonts w:ascii="Times New Roman" w:hAnsi="Times New Roman" w:cs="Times New Roman"/>
              </w:rPr>
            </w:pPr>
            <w:r w:rsidRPr="00E41EE4">
              <w:rPr>
                <w:rFonts w:ascii="Times New Roman" w:hAnsi="Times New Roman" w:cs="Times New Roman"/>
              </w:rPr>
              <w:t xml:space="preserve">Every LLP(s) incorporated prior to 30th September 2023 must mandatorily file this Form within the prescribed </w:t>
            </w:r>
            <w:r w:rsidRPr="00E41EE4">
              <w:rPr>
                <w:rFonts w:ascii="Times New Roman" w:hAnsi="Times New Roman" w:cs="Times New Roman"/>
              </w:rPr>
              <w:t>time</w:t>
            </w:r>
            <w:r w:rsidRPr="00E41EE4">
              <w:rPr>
                <w:rFonts w:ascii="Times New Roman" w:hAnsi="Times New Roman" w:cs="Times New Roman"/>
              </w:rPr>
              <w:t xml:space="preserve">. </w:t>
            </w:r>
          </w:p>
          <w:p w14:paraId="69342F9B" w14:textId="77777777" w:rsidR="00E41EE4" w:rsidRDefault="00E41EE4" w:rsidP="00077575">
            <w:pPr>
              <w:jc w:val="both"/>
              <w:rPr>
                <w:rFonts w:ascii="Times New Roman" w:hAnsi="Times New Roman" w:cs="Times New Roman"/>
              </w:rPr>
            </w:pPr>
          </w:p>
          <w:p w14:paraId="59E8C9CC" w14:textId="5786CB5A" w:rsidR="00D54A8B" w:rsidRPr="00077575" w:rsidRDefault="00E41EE4" w:rsidP="00077575">
            <w:pPr>
              <w:jc w:val="both"/>
              <w:rPr>
                <w:rFonts w:ascii="Times New Roman" w:hAnsi="Times New Roman" w:cs="Times New Roman"/>
              </w:rPr>
            </w:pPr>
            <w:r w:rsidRPr="00E41EE4">
              <w:rPr>
                <w:rFonts w:ascii="Times New Roman" w:hAnsi="Times New Roman" w:cs="Times New Roman"/>
              </w:rPr>
              <w:t>Note: LLP(s) incorporated after 30th September 2023 has an option to file this Form for the period ended next FY.</w:t>
            </w:r>
          </w:p>
        </w:tc>
      </w:tr>
    </w:tbl>
    <w:p w14:paraId="669FCD8E" w14:textId="77777777" w:rsidR="008D6854" w:rsidRPr="009B413B" w:rsidRDefault="008D6854" w:rsidP="008D6854">
      <w:pPr>
        <w:pStyle w:val="ListParagraph"/>
        <w:spacing w:after="0" w:line="240" w:lineRule="auto"/>
        <w:jc w:val="both"/>
        <w:rPr>
          <w:rFonts w:ascii="Times New Roman" w:hAnsi="Times New Roman" w:cs="Times New Roman"/>
        </w:rPr>
      </w:pPr>
    </w:p>
    <w:p w14:paraId="0DB1D978" w14:textId="77777777" w:rsidR="009B413B" w:rsidRPr="009B413B" w:rsidRDefault="009B413B" w:rsidP="008D6854">
      <w:pPr>
        <w:pStyle w:val="ListParagraph"/>
        <w:spacing w:after="0" w:line="240" w:lineRule="auto"/>
        <w:jc w:val="both"/>
        <w:rPr>
          <w:rFonts w:ascii="Times New Roman" w:hAnsi="Times New Roman" w:cs="Times New Roman"/>
        </w:rPr>
      </w:pPr>
    </w:p>
    <w:p w14:paraId="6F2D8AEE" w14:textId="7C085488" w:rsidR="008D6854" w:rsidRDefault="008D6854" w:rsidP="008D6854">
      <w:pPr>
        <w:pStyle w:val="ListParagraph"/>
        <w:numPr>
          <w:ilvl w:val="0"/>
          <w:numId w:val="9"/>
        </w:numPr>
        <w:spacing w:after="0" w:line="240" w:lineRule="auto"/>
        <w:jc w:val="both"/>
        <w:rPr>
          <w:rFonts w:ascii="Times New Roman" w:hAnsi="Times New Roman" w:cs="Times New Roman"/>
          <w:b/>
          <w:bCs/>
          <w:u w:val="single"/>
        </w:rPr>
      </w:pPr>
      <w:r w:rsidRPr="008D6854">
        <w:rPr>
          <w:rFonts w:ascii="Times New Roman" w:hAnsi="Times New Roman" w:cs="Times New Roman"/>
          <w:b/>
          <w:bCs/>
          <w:u w:val="single"/>
        </w:rPr>
        <w:t>EVENT BASED:</w:t>
      </w:r>
    </w:p>
    <w:p w14:paraId="574E9072" w14:textId="77777777" w:rsidR="008D6854" w:rsidRPr="008D6854" w:rsidRDefault="008D6854" w:rsidP="008D6854">
      <w:pPr>
        <w:pStyle w:val="ListParagraph"/>
        <w:spacing w:after="0" w:line="240" w:lineRule="auto"/>
        <w:jc w:val="both"/>
        <w:rPr>
          <w:rFonts w:ascii="Times New Roman" w:hAnsi="Times New Roman" w:cs="Times New Roman"/>
        </w:rPr>
      </w:pPr>
    </w:p>
    <w:tbl>
      <w:tblPr>
        <w:tblStyle w:val="TableGrid"/>
        <w:tblW w:w="5655" w:type="pct"/>
        <w:jc w:val="center"/>
        <w:tblLook w:val="04A0" w:firstRow="1" w:lastRow="0" w:firstColumn="1" w:lastColumn="0" w:noHBand="0" w:noVBand="1"/>
      </w:tblPr>
      <w:tblGrid>
        <w:gridCol w:w="577"/>
        <w:gridCol w:w="2031"/>
        <w:gridCol w:w="1852"/>
        <w:gridCol w:w="2152"/>
        <w:gridCol w:w="3585"/>
      </w:tblGrid>
      <w:tr w:rsidR="008D6854" w:rsidRPr="002D68D0" w14:paraId="69DD8099" w14:textId="77777777" w:rsidTr="00216622">
        <w:trPr>
          <w:jc w:val="center"/>
        </w:trPr>
        <w:tc>
          <w:tcPr>
            <w:tcW w:w="283" w:type="pct"/>
            <w:vAlign w:val="center"/>
          </w:tcPr>
          <w:p w14:paraId="53CF8AA1" w14:textId="77777777" w:rsidR="008D6854" w:rsidRPr="002D68D0" w:rsidRDefault="008D6854" w:rsidP="00FB5516">
            <w:pPr>
              <w:jc w:val="center"/>
              <w:rPr>
                <w:rFonts w:ascii="Times New Roman" w:hAnsi="Times New Roman" w:cs="Times New Roman"/>
                <w:b/>
                <w:bCs/>
              </w:rPr>
            </w:pPr>
            <w:r w:rsidRPr="002D68D0">
              <w:rPr>
                <w:rFonts w:ascii="Times New Roman" w:hAnsi="Times New Roman" w:cs="Times New Roman"/>
                <w:b/>
                <w:bCs/>
              </w:rPr>
              <w:t>Sl. No.</w:t>
            </w:r>
          </w:p>
        </w:tc>
        <w:tc>
          <w:tcPr>
            <w:tcW w:w="996" w:type="pct"/>
            <w:vAlign w:val="center"/>
          </w:tcPr>
          <w:p w14:paraId="5C0619C7" w14:textId="77777777" w:rsidR="008D6854" w:rsidRPr="002D68D0" w:rsidRDefault="008D6854" w:rsidP="00FB5516">
            <w:pPr>
              <w:jc w:val="center"/>
              <w:rPr>
                <w:rFonts w:ascii="Times New Roman" w:hAnsi="Times New Roman" w:cs="Times New Roman"/>
                <w:b/>
                <w:bCs/>
              </w:rPr>
            </w:pPr>
            <w:r w:rsidRPr="007C6FEB">
              <w:rPr>
                <w:rFonts w:ascii="Times New Roman" w:hAnsi="Times New Roman" w:cs="Times New Roman"/>
                <w:b/>
                <w:bCs/>
              </w:rPr>
              <w:t>Name of the Compliance</w:t>
            </w:r>
          </w:p>
        </w:tc>
        <w:tc>
          <w:tcPr>
            <w:tcW w:w="908" w:type="pct"/>
            <w:vAlign w:val="center"/>
          </w:tcPr>
          <w:p w14:paraId="7117D895" w14:textId="77777777" w:rsidR="008D6854" w:rsidRPr="002D68D0" w:rsidRDefault="008D6854" w:rsidP="00FB5516">
            <w:pPr>
              <w:jc w:val="center"/>
              <w:rPr>
                <w:rFonts w:ascii="Times New Roman" w:hAnsi="Times New Roman" w:cs="Times New Roman"/>
                <w:b/>
                <w:bCs/>
              </w:rPr>
            </w:pPr>
            <w:r w:rsidRPr="007C6FEB">
              <w:rPr>
                <w:rFonts w:ascii="Times New Roman" w:hAnsi="Times New Roman" w:cs="Times New Roman"/>
                <w:b/>
                <w:bCs/>
              </w:rPr>
              <w:t>Purpose / Form(s)</w:t>
            </w:r>
          </w:p>
        </w:tc>
        <w:tc>
          <w:tcPr>
            <w:tcW w:w="1055" w:type="pct"/>
            <w:vAlign w:val="center"/>
          </w:tcPr>
          <w:p w14:paraId="3ADCBE8C" w14:textId="77777777" w:rsidR="008D6854" w:rsidRPr="002D68D0" w:rsidRDefault="008D6854" w:rsidP="00FB5516">
            <w:pPr>
              <w:jc w:val="center"/>
              <w:rPr>
                <w:rFonts w:ascii="Times New Roman" w:hAnsi="Times New Roman" w:cs="Times New Roman"/>
                <w:b/>
                <w:bCs/>
              </w:rPr>
            </w:pPr>
            <w:r w:rsidRPr="007C6FEB">
              <w:rPr>
                <w:rFonts w:ascii="Times New Roman" w:hAnsi="Times New Roman" w:cs="Times New Roman"/>
                <w:b/>
                <w:bCs/>
              </w:rPr>
              <w:t>Period / Due Date</w:t>
            </w:r>
          </w:p>
        </w:tc>
        <w:tc>
          <w:tcPr>
            <w:tcW w:w="1758" w:type="pct"/>
            <w:vAlign w:val="center"/>
          </w:tcPr>
          <w:p w14:paraId="4186C26C" w14:textId="77777777" w:rsidR="008D6854" w:rsidRPr="002D68D0" w:rsidRDefault="008D6854" w:rsidP="00FB5516">
            <w:pPr>
              <w:jc w:val="center"/>
              <w:rPr>
                <w:rFonts w:ascii="Times New Roman" w:hAnsi="Times New Roman" w:cs="Times New Roman"/>
                <w:b/>
                <w:bCs/>
              </w:rPr>
            </w:pPr>
            <w:r w:rsidRPr="002D68D0">
              <w:rPr>
                <w:rFonts w:ascii="Times New Roman" w:hAnsi="Times New Roman" w:cs="Times New Roman"/>
                <w:b/>
                <w:bCs/>
              </w:rPr>
              <w:t>Comments</w:t>
            </w:r>
          </w:p>
        </w:tc>
      </w:tr>
      <w:tr w:rsidR="008D6854" w:rsidRPr="002D68D0" w14:paraId="091031AB" w14:textId="77777777" w:rsidTr="00216622">
        <w:trPr>
          <w:jc w:val="center"/>
        </w:trPr>
        <w:tc>
          <w:tcPr>
            <w:tcW w:w="283" w:type="pct"/>
            <w:vAlign w:val="center"/>
          </w:tcPr>
          <w:p w14:paraId="4E9DACB6" w14:textId="3A2EBE56" w:rsidR="008D6854" w:rsidRPr="002D68D0" w:rsidRDefault="005F793D" w:rsidP="00FB5516">
            <w:pPr>
              <w:jc w:val="center"/>
              <w:rPr>
                <w:rFonts w:ascii="Times New Roman" w:hAnsi="Times New Roman" w:cs="Times New Roman"/>
              </w:rPr>
            </w:pPr>
            <w:r>
              <w:rPr>
                <w:rFonts w:ascii="Times New Roman" w:hAnsi="Times New Roman" w:cs="Times New Roman"/>
              </w:rPr>
              <w:t>1</w:t>
            </w:r>
            <w:r w:rsidR="00216622">
              <w:rPr>
                <w:rFonts w:ascii="Times New Roman" w:hAnsi="Times New Roman" w:cs="Times New Roman"/>
              </w:rPr>
              <w:t>.</w:t>
            </w:r>
          </w:p>
        </w:tc>
        <w:tc>
          <w:tcPr>
            <w:tcW w:w="996" w:type="pct"/>
            <w:vAlign w:val="center"/>
          </w:tcPr>
          <w:p w14:paraId="11F7B237" w14:textId="77777777" w:rsidR="008D6854" w:rsidRDefault="008D6854" w:rsidP="00FB5516">
            <w:pPr>
              <w:jc w:val="center"/>
              <w:rPr>
                <w:rFonts w:ascii="Times New Roman" w:hAnsi="Times New Roman" w:cs="Times New Roman"/>
              </w:rPr>
            </w:pPr>
            <w:r>
              <w:rPr>
                <w:rFonts w:ascii="Times New Roman" w:hAnsi="Times New Roman" w:cs="Times New Roman"/>
              </w:rPr>
              <w:t>Information for LLP Agreement &amp; its Changes;</w:t>
            </w:r>
          </w:p>
          <w:p w14:paraId="667C9144" w14:textId="77777777" w:rsidR="008D6854" w:rsidRPr="002D68D0" w:rsidRDefault="008D6854" w:rsidP="00FB5516">
            <w:pPr>
              <w:jc w:val="center"/>
              <w:rPr>
                <w:rFonts w:ascii="Times New Roman" w:hAnsi="Times New Roman" w:cs="Times New Roman"/>
              </w:rPr>
            </w:pPr>
            <w:r>
              <w:rPr>
                <w:rFonts w:ascii="Times New Roman" w:hAnsi="Times New Roman" w:cs="Times New Roman"/>
              </w:rPr>
              <w:t>Notice for Change in Partners / Designated Partners</w:t>
            </w:r>
          </w:p>
        </w:tc>
        <w:tc>
          <w:tcPr>
            <w:tcW w:w="908" w:type="pct"/>
            <w:vAlign w:val="center"/>
          </w:tcPr>
          <w:p w14:paraId="53DDBAC3" w14:textId="77777777" w:rsidR="008D6854" w:rsidRDefault="008D6854" w:rsidP="00FB5516">
            <w:pPr>
              <w:jc w:val="center"/>
              <w:rPr>
                <w:rFonts w:ascii="Times New Roman" w:hAnsi="Times New Roman" w:cs="Times New Roman"/>
              </w:rPr>
            </w:pPr>
            <w:r w:rsidRPr="002D68D0">
              <w:rPr>
                <w:rFonts w:ascii="Times New Roman" w:hAnsi="Times New Roman" w:cs="Times New Roman"/>
              </w:rPr>
              <w:t>Form</w:t>
            </w:r>
            <w:r>
              <w:rPr>
                <w:rFonts w:ascii="Times New Roman" w:hAnsi="Times New Roman" w:cs="Times New Roman"/>
              </w:rPr>
              <w:t xml:space="preserve"> – 3</w:t>
            </w:r>
          </w:p>
          <w:p w14:paraId="7C52BB9B" w14:textId="77777777" w:rsidR="008D6854" w:rsidRDefault="008D6854" w:rsidP="00FB5516">
            <w:pPr>
              <w:jc w:val="center"/>
              <w:rPr>
                <w:rFonts w:ascii="Times New Roman" w:hAnsi="Times New Roman" w:cs="Times New Roman"/>
              </w:rPr>
            </w:pPr>
            <w:r>
              <w:rPr>
                <w:rFonts w:ascii="Times New Roman" w:hAnsi="Times New Roman" w:cs="Times New Roman"/>
              </w:rPr>
              <w:t>&amp;</w:t>
            </w:r>
          </w:p>
          <w:p w14:paraId="0CF41150" w14:textId="77777777" w:rsidR="008D6854" w:rsidRPr="002D68D0" w:rsidRDefault="008D6854" w:rsidP="00FB5516">
            <w:pPr>
              <w:jc w:val="center"/>
              <w:rPr>
                <w:rFonts w:ascii="Times New Roman" w:hAnsi="Times New Roman" w:cs="Times New Roman"/>
              </w:rPr>
            </w:pPr>
            <w:r>
              <w:rPr>
                <w:rFonts w:ascii="Times New Roman" w:hAnsi="Times New Roman" w:cs="Times New Roman"/>
              </w:rPr>
              <w:t>Form – 4</w:t>
            </w:r>
          </w:p>
        </w:tc>
        <w:tc>
          <w:tcPr>
            <w:tcW w:w="1055" w:type="pct"/>
            <w:vAlign w:val="center"/>
          </w:tcPr>
          <w:p w14:paraId="0A48E20A" w14:textId="77777777" w:rsidR="008D6854" w:rsidRPr="002D68D0" w:rsidRDefault="008D6854" w:rsidP="00FB5516">
            <w:pPr>
              <w:jc w:val="both"/>
              <w:rPr>
                <w:rFonts w:ascii="Times New Roman" w:hAnsi="Times New Roman" w:cs="Times New Roman"/>
              </w:rPr>
            </w:pPr>
            <w:r w:rsidRPr="002D68D0">
              <w:rPr>
                <w:rFonts w:ascii="Times New Roman" w:hAnsi="Times New Roman" w:cs="Times New Roman"/>
              </w:rPr>
              <w:t xml:space="preserve">Within 30 days from the </w:t>
            </w:r>
            <w:r>
              <w:rPr>
                <w:rFonts w:ascii="Times New Roman" w:hAnsi="Times New Roman" w:cs="Times New Roman"/>
              </w:rPr>
              <w:t>date of E</w:t>
            </w:r>
            <w:r w:rsidRPr="002D68D0">
              <w:rPr>
                <w:rFonts w:ascii="Times New Roman" w:hAnsi="Times New Roman" w:cs="Times New Roman"/>
              </w:rPr>
              <w:t>vent</w:t>
            </w:r>
            <w:r>
              <w:rPr>
                <w:rFonts w:ascii="Times New Roman" w:hAnsi="Times New Roman" w:cs="Times New Roman"/>
              </w:rPr>
              <w:t xml:space="preserve"> or such change</w:t>
            </w:r>
          </w:p>
        </w:tc>
        <w:tc>
          <w:tcPr>
            <w:tcW w:w="1758" w:type="pct"/>
            <w:vAlign w:val="center"/>
          </w:tcPr>
          <w:p w14:paraId="2914410C" w14:textId="77777777" w:rsidR="008D6854" w:rsidRPr="002D68D0" w:rsidRDefault="008D6854" w:rsidP="00FB5516">
            <w:pPr>
              <w:jc w:val="both"/>
              <w:rPr>
                <w:rFonts w:ascii="Times New Roman" w:hAnsi="Times New Roman" w:cs="Times New Roman"/>
              </w:rPr>
            </w:pPr>
            <w:r>
              <w:rPr>
                <w:rFonts w:ascii="Times New Roman" w:hAnsi="Times New Roman" w:cs="Times New Roman"/>
              </w:rPr>
              <w:t>It is m</w:t>
            </w:r>
            <w:r w:rsidRPr="002D68D0">
              <w:rPr>
                <w:rFonts w:ascii="Times New Roman" w:hAnsi="Times New Roman" w:cs="Times New Roman"/>
              </w:rPr>
              <w:t xml:space="preserve">andatory to file </w:t>
            </w:r>
            <w:r>
              <w:rPr>
                <w:rFonts w:ascii="Times New Roman" w:hAnsi="Times New Roman" w:cs="Times New Roman"/>
              </w:rPr>
              <w:t xml:space="preserve">this Form with the Registrar </w:t>
            </w:r>
            <w:r w:rsidRPr="002D68D0">
              <w:rPr>
                <w:rFonts w:ascii="Times New Roman" w:hAnsi="Times New Roman" w:cs="Times New Roman"/>
              </w:rPr>
              <w:t xml:space="preserve">within </w:t>
            </w:r>
            <w:r>
              <w:rPr>
                <w:rFonts w:ascii="Times New Roman" w:hAnsi="Times New Roman" w:cs="Times New Roman"/>
              </w:rPr>
              <w:t>prescribed time from the Date o</w:t>
            </w:r>
            <w:r w:rsidRPr="002D68D0">
              <w:rPr>
                <w:rFonts w:ascii="Times New Roman" w:hAnsi="Times New Roman" w:cs="Times New Roman"/>
              </w:rPr>
              <w:t xml:space="preserve">f </w:t>
            </w:r>
            <w:r>
              <w:rPr>
                <w:rFonts w:ascii="Times New Roman" w:hAnsi="Times New Roman" w:cs="Times New Roman"/>
              </w:rPr>
              <w:t>such C</w:t>
            </w:r>
            <w:r w:rsidRPr="002D68D0">
              <w:rPr>
                <w:rFonts w:ascii="Times New Roman" w:hAnsi="Times New Roman" w:cs="Times New Roman"/>
              </w:rPr>
              <w:t xml:space="preserve">hanges in </w:t>
            </w:r>
            <w:r w:rsidRPr="00FF29E2">
              <w:rPr>
                <w:rFonts w:ascii="Times New Roman" w:hAnsi="Times New Roman" w:cs="Times New Roman"/>
              </w:rPr>
              <w:t>Terms of Agreement</w:t>
            </w:r>
            <w:r>
              <w:rPr>
                <w:rFonts w:ascii="Times New Roman" w:hAnsi="Times New Roman" w:cs="Times New Roman"/>
              </w:rPr>
              <w:t>, P</w:t>
            </w:r>
            <w:r w:rsidRPr="002D68D0">
              <w:rPr>
                <w:rFonts w:ascii="Times New Roman" w:hAnsi="Times New Roman" w:cs="Times New Roman"/>
              </w:rPr>
              <w:t>artners</w:t>
            </w:r>
            <w:r>
              <w:rPr>
                <w:rFonts w:ascii="Times New Roman" w:hAnsi="Times New Roman" w:cs="Times New Roman"/>
              </w:rPr>
              <w:t xml:space="preserve"> /</w:t>
            </w:r>
            <w:r w:rsidRPr="002D68D0">
              <w:rPr>
                <w:rFonts w:ascii="Times New Roman" w:hAnsi="Times New Roman" w:cs="Times New Roman"/>
              </w:rPr>
              <w:t xml:space="preserve"> </w:t>
            </w:r>
            <w:r>
              <w:rPr>
                <w:rFonts w:ascii="Times New Roman" w:hAnsi="Times New Roman" w:cs="Times New Roman"/>
              </w:rPr>
              <w:t>Designated Partners.</w:t>
            </w:r>
          </w:p>
        </w:tc>
      </w:tr>
      <w:tr w:rsidR="008D6854" w:rsidRPr="002D68D0" w14:paraId="518D43F4" w14:textId="77777777" w:rsidTr="00216622">
        <w:trPr>
          <w:jc w:val="center"/>
        </w:trPr>
        <w:tc>
          <w:tcPr>
            <w:tcW w:w="283" w:type="pct"/>
            <w:vAlign w:val="center"/>
          </w:tcPr>
          <w:p w14:paraId="4D4E2B76" w14:textId="352C53F0" w:rsidR="008D6854" w:rsidRPr="002D68D0" w:rsidRDefault="005F793D" w:rsidP="00FB5516">
            <w:pPr>
              <w:jc w:val="center"/>
              <w:rPr>
                <w:rFonts w:ascii="Times New Roman" w:hAnsi="Times New Roman" w:cs="Times New Roman"/>
              </w:rPr>
            </w:pPr>
            <w:r>
              <w:rPr>
                <w:rFonts w:ascii="Times New Roman" w:hAnsi="Times New Roman" w:cs="Times New Roman"/>
              </w:rPr>
              <w:t>2</w:t>
            </w:r>
            <w:r w:rsidR="00216622">
              <w:rPr>
                <w:rFonts w:ascii="Times New Roman" w:hAnsi="Times New Roman" w:cs="Times New Roman"/>
              </w:rPr>
              <w:t>.</w:t>
            </w:r>
          </w:p>
        </w:tc>
        <w:tc>
          <w:tcPr>
            <w:tcW w:w="996" w:type="pct"/>
            <w:vAlign w:val="center"/>
          </w:tcPr>
          <w:p w14:paraId="4AE62C80" w14:textId="77777777" w:rsidR="008D6854" w:rsidRPr="002D68D0" w:rsidRDefault="008D6854" w:rsidP="00FB5516">
            <w:pPr>
              <w:jc w:val="center"/>
              <w:rPr>
                <w:rFonts w:ascii="Times New Roman" w:hAnsi="Times New Roman" w:cs="Times New Roman"/>
              </w:rPr>
            </w:pPr>
            <w:r w:rsidRPr="002D68D0">
              <w:rPr>
                <w:rFonts w:ascii="Times New Roman" w:hAnsi="Times New Roman" w:cs="Times New Roman"/>
                <w:color w:val="000000"/>
                <w:shd w:val="clear" w:color="auto" w:fill="FFFFFF"/>
              </w:rPr>
              <w:t>S</w:t>
            </w:r>
            <w:r>
              <w:rPr>
                <w:rFonts w:ascii="Times New Roman" w:hAnsi="Times New Roman" w:cs="Times New Roman"/>
                <w:color w:val="000000"/>
                <w:shd w:val="clear" w:color="auto" w:fill="FFFFFF"/>
              </w:rPr>
              <w:t xml:space="preserve">ignificant </w:t>
            </w:r>
            <w:r w:rsidRPr="002D68D0">
              <w:rPr>
                <w:rFonts w:ascii="Times New Roman" w:hAnsi="Times New Roman" w:cs="Times New Roman"/>
                <w:color w:val="000000"/>
                <w:shd w:val="clear" w:color="auto" w:fill="FFFFFF"/>
              </w:rPr>
              <w:t>B</w:t>
            </w:r>
            <w:r>
              <w:rPr>
                <w:rFonts w:ascii="Times New Roman" w:hAnsi="Times New Roman" w:cs="Times New Roman"/>
                <w:color w:val="000000"/>
                <w:shd w:val="clear" w:color="auto" w:fill="FFFFFF"/>
              </w:rPr>
              <w:t xml:space="preserve">eneficial </w:t>
            </w:r>
            <w:r w:rsidRPr="002D68D0">
              <w:rPr>
                <w:rFonts w:ascii="Times New Roman" w:hAnsi="Times New Roman" w:cs="Times New Roman"/>
                <w:color w:val="000000"/>
                <w:shd w:val="clear" w:color="auto" w:fill="FFFFFF"/>
              </w:rPr>
              <w:t>O</w:t>
            </w:r>
            <w:r>
              <w:rPr>
                <w:rFonts w:ascii="Times New Roman" w:hAnsi="Times New Roman" w:cs="Times New Roman"/>
                <w:color w:val="000000"/>
                <w:shd w:val="clear" w:color="auto" w:fill="FFFFFF"/>
              </w:rPr>
              <w:t>wnership in the LLP</w:t>
            </w:r>
          </w:p>
        </w:tc>
        <w:tc>
          <w:tcPr>
            <w:tcW w:w="908" w:type="pct"/>
            <w:vAlign w:val="center"/>
          </w:tcPr>
          <w:p w14:paraId="7B461425" w14:textId="77777777" w:rsidR="008D6854" w:rsidRPr="00FF29E2" w:rsidRDefault="008D6854" w:rsidP="00FB5516">
            <w:pPr>
              <w:jc w:val="center"/>
              <w:rPr>
                <w:rFonts w:ascii="Times New Roman" w:hAnsi="Times New Roman" w:cs="Times New Roman"/>
                <w:bCs/>
              </w:rPr>
            </w:pPr>
            <w:r>
              <w:rPr>
                <w:rFonts w:ascii="Times New Roman" w:hAnsi="Times New Roman" w:cs="Times New Roman"/>
              </w:rPr>
              <w:t xml:space="preserve">Form LLP </w:t>
            </w:r>
            <w:r w:rsidRPr="002D68D0">
              <w:rPr>
                <w:rFonts w:ascii="Times New Roman" w:hAnsi="Times New Roman" w:cs="Times New Roman"/>
              </w:rPr>
              <w:t>BEN</w:t>
            </w:r>
            <w:r>
              <w:rPr>
                <w:rFonts w:ascii="Times New Roman" w:hAnsi="Times New Roman" w:cs="Times New Roman"/>
              </w:rPr>
              <w:t xml:space="preserve"> – </w:t>
            </w:r>
            <w:r w:rsidRPr="002D68D0">
              <w:rPr>
                <w:rFonts w:ascii="Times New Roman" w:hAnsi="Times New Roman" w:cs="Times New Roman"/>
              </w:rPr>
              <w:t>2</w:t>
            </w:r>
          </w:p>
        </w:tc>
        <w:tc>
          <w:tcPr>
            <w:tcW w:w="1055" w:type="pct"/>
            <w:vAlign w:val="center"/>
          </w:tcPr>
          <w:p w14:paraId="4A7FD3FD" w14:textId="77777777" w:rsidR="008D6854" w:rsidRPr="002D68D0" w:rsidRDefault="008D6854" w:rsidP="00FB5516">
            <w:pPr>
              <w:jc w:val="both"/>
              <w:rPr>
                <w:rFonts w:ascii="Times New Roman" w:hAnsi="Times New Roman" w:cs="Times New Roman"/>
              </w:rPr>
            </w:pPr>
            <w:r w:rsidRPr="007C6FEB">
              <w:rPr>
                <w:rFonts w:ascii="Times New Roman" w:hAnsi="Times New Roman" w:cs="Times New Roman"/>
              </w:rPr>
              <w:t>Within 30 Days from</w:t>
            </w:r>
            <w:r>
              <w:rPr>
                <w:rFonts w:ascii="Times New Roman" w:hAnsi="Times New Roman" w:cs="Times New Roman"/>
              </w:rPr>
              <w:t xml:space="preserve"> the date of </w:t>
            </w:r>
            <w:r w:rsidRPr="007C6FEB">
              <w:rPr>
                <w:rFonts w:ascii="Times New Roman" w:hAnsi="Times New Roman" w:cs="Times New Roman"/>
              </w:rPr>
              <w:t xml:space="preserve">Receipt of </w:t>
            </w:r>
            <w:r>
              <w:rPr>
                <w:rFonts w:ascii="Times New Roman" w:hAnsi="Times New Roman" w:cs="Times New Roman"/>
              </w:rPr>
              <w:t>Declaration from the Significant Beneficial Owner</w:t>
            </w:r>
          </w:p>
        </w:tc>
        <w:tc>
          <w:tcPr>
            <w:tcW w:w="1758" w:type="pct"/>
            <w:vAlign w:val="center"/>
          </w:tcPr>
          <w:p w14:paraId="24F47730" w14:textId="77777777" w:rsidR="008D6854" w:rsidRPr="002D68D0" w:rsidRDefault="008D6854" w:rsidP="00FB5516">
            <w:pPr>
              <w:jc w:val="both"/>
              <w:rPr>
                <w:rFonts w:ascii="Times New Roman" w:hAnsi="Times New Roman" w:cs="Times New Roman"/>
              </w:rPr>
            </w:pPr>
            <w:r>
              <w:rPr>
                <w:rFonts w:ascii="Times New Roman" w:hAnsi="Times New Roman" w:cs="Times New Roman"/>
              </w:rPr>
              <w:t xml:space="preserve">The Form must be filed with </w:t>
            </w:r>
            <w:r w:rsidRPr="007C6FEB">
              <w:rPr>
                <w:rFonts w:ascii="Times New Roman" w:hAnsi="Times New Roman" w:cs="Times New Roman"/>
              </w:rPr>
              <w:t xml:space="preserve">the Registrar by </w:t>
            </w:r>
            <w:r>
              <w:rPr>
                <w:rFonts w:ascii="Times New Roman" w:hAnsi="Times New Roman" w:cs="Times New Roman"/>
              </w:rPr>
              <w:t>the LLP</w:t>
            </w:r>
            <w:r w:rsidRPr="007C6FEB">
              <w:rPr>
                <w:rFonts w:ascii="Times New Roman" w:hAnsi="Times New Roman" w:cs="Times New Roman"/>
              </w:rPr>
              <w:t xml:space="preserve"> in respect of Declaration received </w:t>
            </w:r>
            <w:r>
              <w:rPr>
                <w:rFonts w:ascii="Times New Roman" w:hAnsi="Times New Roman" w:cs="Times New Roman"/>
              </w:rPr>
              <w:t xml:space="preserve">from the Significant Beneficial Owner </w:t>
            </w:r>
            <w:r w:rsidRPr="007C6FEB">
              <w:rPr>
                <w:rFonts w:ascii="Times New Roman" w:hAnsi="Times New Roman" w:cs="Times New Roman"/>
              </w:rPr>
              <w:t xml:space="preserve">in </w:t>
            </w:r>
            <w:r>
              <w:rPr>
                <w:rFonts w:ascii="Times New Roman" w:hAnsi="Times New Roman" w:cs="Times New Roman"/>
              </w:rPr>
              <w:t xml:space="preserve">the </w:t>
            </w:r>
            <w:r w:rsidRPr="007C6FEB">
              <w:rPr>
                <w:rFonts w:ascii="Times New Roman" w:hAnsi="Times New Roman" w:cs="Times New Roman"/>
              </w:rPr>
              <w:t xml:space="preserve">Form </w:t>
            </w:r>
            <w:r>
              <w:rPr>
                <w:rFonts w:ascii="Times New Roman" w:hAnsi="Times New Roman" w:cs="Times New Roman"/>
              </w:rPr>
              <w:t xml:space="preserve">LLP </w:t>
            </w:r>
            <w:r w:rsidRPr="007C6FEB">
              <w:rPr>
                <w:rFonts w:ascii="Times New Roman" w:hAnsi="Times New Roman" w:cs="Times New Roman"/>
              </w:rPr>
              <w:t>BEN-</w:t>
            </w:r>
            <w:r>
              <w:rPr>
                <w:rFonts w:ascii="Times New Roman" w:hAnsi="Times New Roman" w:cs="Times New Roman"/>
              </w:rPr>
              <w:t>2 within the prescribed time.</w:t>
            </w:r>
          </w:p>
        </w:tc>
      </w:tr>
      <w:tr w:rsidR="008D6854" w:rsidRPr="002D68D0" w14:paraId="1B185065" w14:textId="77777777" w:rsidTr="00216622">
        <w:trPr>
          <w:jc w:val="center"/>
        </w:trPr>
        <w:tc>
          <w:tcPr>
            <w:tcW w:w="283" w:type="pct"/>
            <w:vAlign w:val="center"/>
          </w:tcPr>
          <w:p w14:paraId="3374C77A" w14:textId="1C914802" w:rsidR="008D6854" w:rsidRPr="002D68D0" w:rsidRDefault="005F793D" w:rsidP="00FB5516">
            <w:pPr>
              <w:jc w:val="center"/>
              <w:rPr>
                <w:rFonts w:ascii="Times New Roman" w:hAnsi="Times New Roman" w:cs="Times New Roman"/>
              </w:rPr>
            </w:pPr>
            <w:r>
              <w:rPr>
                <w:rFonts w:ascii="Times New Roman" w:hAnsi="Times New Roman" w:cs="Times New Roman"/>
              </w:rPr>
              <w:t>3</w:t>
            </w:r>
            <w:r w:rsidR="00216622">
              <w:rPr>
                <w:rFonts w:ascii="Times New Roman" w:hAnsi="Times New Roman" w:cs="Times New Roman"/>
              </w:rPr>
              <w:t>.</w:t>
            </w:r>
          </w:p>
        </w:tc>
        <w:tc>
          <w:tcPr>
            <w:tcW w:w="996" w:type="pct"/>
            <w:vAlign w:val="center"/>
          </w:tcPr>
          <w:p w14:paraId="22155303" w14:textId="77777777" w:rsidR="008D6854" w:rsidRPr="002D68D0" w:rsidRDefault="008D6854" w:rsidP="00FB5516">
            <w:pPr>
              <w:jc w:val="center"/>
              <w:rPr>
                <w:rFonts w:ascii="Times New Roman" w:hAnsi="Times New Roman" w:cs="Times New Roman"/>
              </w:rPr>
            </w:pPr>
            <w:r>
              <w:rPr>
                <w:rFonts w:ascii="Times New Roman" w:hAnsi="Times New Roman" w:cs="Times New Roman"/>
                <w:color w:val="000000"/>
                <w:shd w:val="clear" w:color="auto" w:fill="FFFFFF"/>
              </w:rPr>
              <w:t>Beneficial Interest in the LLP</w:t>
            </w:r>
          </w:p>
        </w:tc>
        <w:tc>
          <w:tcPr>
            <w:tcW w:w="908" w:type="pct"/>
            <w:vAlign w:val="center"/>
          </w:tcPr>
          <w:p w14:paraId="271E5CB4" w14:textId="77777777" w:rsidR="008D6854" w:rsidRPr="00FF29E2" w:rsidRDefault="008D6854" w:rsidP="00FB5516">
            <w:pPr>
              <w:jc w:val="center"/>
              <w:rPr>
                <w:rFonts w:ascii="Times New Roman" w:hAnsi="Times New Roman" w:cs="Times New Roman"/>
                <w:bCs/>
              </w:rPr>
            </w:pPr>
            <w:r>
              <w:rPr>
                <w:rFonts w:ascii="Times New Roman" w:hAnsi="Times New Roman" w:cs="Times New Roman"/>
              </w:rPr>
              <w:t>Form – 4D</w:t>
            </w:r>
          </w:p>
        </w:tc>
        <w:tc>
          <w:tcPr>
            <w:tcW w:w="1055" w:type="pct"/>
            <w:vAlign w:val="center"/>
          </w:tcPr>
          <w:p w14:paraId="52D72B39" w14:textId="77777777" w:rsidR="008D6854" w:rsidRDefault="008D6854" w:rsidP="00FB5516">
            <w:pPr>
              <w:jc w:val="both"/>
              <w:rPr>
                <w:rFonts w:ascii="Times New Roman" w:hAnsi="Times New Roman" w:cs="Times New Roman"/>
              </w:rPr>
            </w:pPr>
            <w:r w:rsidRPr="00FF145C">
              <w:rPr>
                <w:rFonts w:ascii="Times New Roman" w:hAnsi="Times New Roman" w:cs="Times New Roman"/>
              </w:rPr>
              <w:t>Within 30 Days from the date of Receipt of Declaration from the</w:t>
            </w:r>
            <w:r>
              <w:rPr>
                <w:rFonts w:ascii="Times New Roman" w:hAnsi="Times New Roman" w:cs="Times New Roman"/>
              </w:rPr>
              <w:t xml:space="preserve"> Beneficial Owner</w:t>
            </w:r>
          </w:p>
        </w:tc>
        <w:tc>
          <w:tcPr>
            <w:tcW w:w="1758" w:type="pct"/>
            <w:vAlign w:val="center"/>
          </w:tcPr>
          <w:p w14:paraId="23A20EA3" w14:textId="77777777" w:rsidR="008D6854" w:rsidRPr="002D68D0" w:rsidRDefault="008D6854" w:rsidP="00FB5516">
            <w:pPr>
              <w:jc w:val="both"/>
              <w:rPr>
                <w:rFonts w:ascii="Times New Roman" w:hAnsi="Times New Roman" w:cs="Times New Roman"/>
              </w:rPr>
            </w:pPr>
            <w:r>
              <w:rPr>
                <w:rFonts w:ascii="Times New Roman" w:hAnsi="Times New Roman" w:cs="Times New Roman"/>
              </w:rPr>
              <w:t xml:space="preserve">The Form has to be filed with </w:t>
            </w:r>
            <w:r w:rsidRPr="007C6FEB">
              <w:rPr>
                <w:rFonts w:ascii="Times New Roman" w:hAnsi="Times New Roman" w:cs="Times New Roman"/>
              </w:rPr>
              <w:t xml:space="preserve">the Registrar by </w:t>
            </w:r>
            <w:r>
              <w:rPr>
                <w:rFonts w:ascii="Times New Roman" w:hAnsi="Times New Roman" w:cs="Times New Roman"/>
              </w:rPr>
              <w:t>the LLP</w:t>
            </w:r>
            <w:r w:rsidRPr="007C6FEB">
              <w:rPr>
                <w:rFonts w:ascii="Times New Roman" w:hAnsi="Times New Roman" w:cs="Times New Roman"/>
              </w:rPr>
              <w:t xml:space="preserve"> in respect of Declaration received </w:t>
            </w:r>
            <w:r>
              <w:rPr>
                <w:rFonts w:ascii="Times New Roman" w:hAnsi="Times New Roman" w:cs="Times New Roman"/>
              </w:rPr>
              <w:t xml:space="preserve">from the Beneficial Owner </w:t>
            </w:r>
            <w:r w:rsidRPr="007C6FEB">
              <w:rPr>
                <w:rFonts w:ascii="Times New Roman" w:hAnsi="Times New Roman" w:cs="Times New Roman"/>
              </w:rPr>
              <w:t xml:space="preserve">in </w:t>
            </w:r>
            <w:r>
              <w:rPr>
                <w:rFonts w:ascii="Times New Roman" w:hAnsi="Times New Roman" w:cs="Times New Roman"/>
              </w:rPr>
              <w:t xml:space="preserve">the </w:t>
            </w:r>
            <w:r w:rsidRPr="007C6FEB">
              <w:rPr>
                <w:rFonts w:ascii="Times New Roman" w:hAnsi="Times New Roman" w:cs="Times New Roman"/>
              </w:rPr>
              <w:t>Form</w:t>
            </w:r>
            <w:r>
              <w:rPr>
                <w:rFonts w:ascii="Times New Roman" w:hAnsi="Times New Roman" w:cs="Times New Roman"/>
              </w:rPr>
              <w:t>-4D within the prescribed time.</w:t>
            </w:r>
          </w:p>
        </w:tc>
      </w:tr>
    </w:tbl>
    <w:p w14:paraId="11C52956" w14:textId="77777777" w:rsidR="008D6854" w:rsidRPr="002D68D0" w:rsidRDefault="008D6854" w:rsidP="002D68D0">
      <w:pPr>
        <w:spacing w:after="0" w:line="240" w:lineRule="auto"/>
        <w:jc w:val="both"/>
        <w:rPr>
          <w:rFonts w:ascii="Times New Roman" w:hAnsi="Times New Roman" w:cs="Times New Roman"/>
        </w:rPr>
      </w:pPr>
    </w:p>
    <w:sectPr w:rsidR="008D6854" w:rsidRPr="002D68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1350"/>
    <w:multiLevelType w:val="hybridMultilevel"/>
    <w:tmpl w:val="28D03C6E"/>
    <w:lvl w:ilvl="0" w:tplc="B2E22FC2">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FD09C4"/>
    <w:multiLevelType w:val="hybridMultilevel"/>
    <w:tmpl w:val="4E52F7CC"/>
    <w:lvl w:ilvl="0" w:tplc="40090017">
      <w:start w:val="1"/>
      <w:numFmt w:val="lowerLetter"/>
      <w:lvlText w:val="%1)"/>
      <w:lvlJc w:val="left"/>
      <w:pPr>
        <w:ind w:left="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2" w15:restartNumberingAfterBreak="0">
    <w:nsid w:val="3EC125F2"/>
    <w:multiLevelType w:val="hybridMultilevel"/>
    <w:tmpl w:val="B9FEE9A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88671A9"/>
    <w:multiLevelType w:val="hybridMultilevel"/>
    <w:tmpl w:val="2416CFD2"/>
    <w:lvl w:ilvl="0" w:tplc="9F503F76">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57E82444"/>
    <w:multiLevelType w:val="hybridMultilevel"/>
    <w:tmpl w:val="A764520A"/>
    <w:lvl w:ilvl="0" w:tplc="73B695F0">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5D037A4B"/>
    <w:multiLevelType w:val="hybridMultilevel"/>
    <w:tmpl w:val="C4AC7C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17F1B47"/>
    <w:multiLevelType w:val="hybridMultilevel"/>
    <w:tmpl w:val="356CE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46A0BAF"/>
    <w:multiLevelType w:val="hybridMultilevel"/>
    <w:tmpl w:val="59F2F372"/>
    <w:lvl w:ilvl="0" w:tplc="81B473C8">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4B427AA"/>
    <w:multiLevelType w:val="hybridMultilevel"/>
    <w:tmpl w:val="37922CE2"/>
    <w:lvl w:ilvl="0" w:tplc="06F4281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80187567">
    <w:abstractNumId w:val="8"/>
  </w:num>
  <w:num w:numId="2" w16cid:durableId="1781610053">
    <w:abstractNumId w:val="2"/>
  </w:num>
  <w:num w:numId="3" w16cid:durableId="337082107">
    <w:abstractNumId w:val="7"/>
  </w:num>
  <w:num w:numId="4" w16cid:durableId="1104573435">
    <w:abstractNumId w:val="1"/>
  </w:num>
  <w:num w:numId="5" w16cid:durableId="225147643">
    <w:abstractNumId w:val="3"/>
  </w:num>
  <w:num w:numId="6" w16cid:durableId="258955925">
    <w:abstractNumId w:val="5"/>
  </w:num>
  <w:num w:numId="7" w16cid:durableId="1579946133">
    <w:abstractNumId w:val="6"/>
  </w:num>
  <w:num w:numId="8" w16cid:durableId="1986232099">
    <w:abstractNumId w:val="4"/>
  </w:num>
  <w:num w:numId="9" w16cid:durableId="8534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39"/>
    <w:rsid w:val="0001629A"/>
    <w:rsid w:val="00050B1B"/>
    <w:rsid w:val="000574B4"/>
    <w:rsid w:val="00064993"/>
    <w:rsid w:val="00073AE1"/>
    <w:rsid w:val="00077575"/>
    <w:rsid w:val="000A53BD"/>
    <w:rsid w:val="000B00CC"/>
    <w:rsid w:val="000B3719"/>
    <w:rsid w:val="000F0F9D"/>
    <w:rsid w:val="000F21A9"/>
    <w:rsid w:val="00124D52"/>
    <w:rsid w:val="0012708F"/>
    <w:rsid w:val="001340F9"/>
    <w:rsid w:val="00154442"/>
    <w:rsid w:val="0015534C"/>
    <w:rsid w:val="0016208A"/>
    <w:rsid w:val="00173577"/>
    <w:rsid w:val="00180446"/>
    <w:rsid w:val="001B1B39"/>
    <w:rsid w:val="001D3823"/>
    <w:rsid w:val="002016BB"/>
    <w:rsid w:val="0021262A"/>
    <w:rsid w:val="00216622"/>
    <w:rsid w:val="00216E15"/>
    <w:rsid w:val="00250292"/>
    <w:rsid w:val="002560B3"/>
    <w:rsid w:val="002B0DE5"/>
    <w:rsid w:val="002D68D0"/>
    <w:rsid w:val="002F1649"/>
    <w:rsid w:val="003002DF"/>
    <w:rsid w:val="003316D4"/>
    <w:rsid w:val="00353840"/>
    <w:rsid w:val="00356472"/>
    <w:rsid w:val="00391428"/>
    <w:rsid w:val="003E08F5"/>
    <w:rsid w:val="00420538"/>
    <w:rsid w:val="00426B0D"/>
    <w:rsid w:val="0043661E"/>
    <w:rsid w:val="00445F28"/>
    <w:rsid w:val="004601AC"/>
    <w:rsid w:val="00483328"/>
    <w:rsid w:val="0048459F"/>
    <w:rsid w:val="004C3668"/>
    <w:rsid w:val="004D1D6E"/>
    <w:rsid w:val="004E5A81"/>
    <w:rsid w:val="00505096"/>
    <w:rsid w:val="00510B6E"/>
    <w:rsid w:val="005412A0"/>
    <w:rsid w:val="00567AA3"/>
    <w:rsid w:val="00584F9B"/>
    <w:rsid w:val="00597978"/>
    <w:rsid w:val="005D32E2"/>
    <w:rsid w:val="005F2A90"/>
    <w:rsid w:val="005F793D"/>
    <w:rsid w:val="00603FA3"/>
    <w:rsid w:val="00624E13"/>
    <w:rsid w:val="00630BD5"/>
    <w:rsid w:val="00667918"/>
    <w:rsid w:val="006753D3"/>
    <w:rsid w:val="006771DD"/>
    <w:rsid w:val="006802EF"/>
    <w:rsid w:val="006E0AE9"/>
    <w:rsid w:val="006F10FE"/>
    <w:rsid w:val="006F385C"/>
    <w:rsid w:val="007113D6"/>
    <w:rsid w:val="00715C4A"/>
    <w:rsid w:val="00716074"/>
    <w:rsid w:val="0076589A"/>
    <w:rsid w:val="007A1B65"/>
    <w:rsid w:val="007C63FF"/>
    <w:rsid w:val="007C6FEB"/>
    <w:rsid w:val="007E727C"/>
    <w:rsid w:val="007F2356"/>
    <w:rsid w:val="00846445"/>
    <w:rsid w:val="00870832"/>
    <w:rsid w:val="008756A8"/>
    <w:rsid w:val="008B6BC1"/>
    <w:rsid w:val="008D6854"/>
    <w:rsid w:val="008F4DC9"/>
    <w:rsid w:val="00920829"/>
    <w:rsid w:val="009260AD"/>
    <w:rsid w:val="00933472"/>
    <w:rsid w:val="009723D0"/>
    <w:rsid w:val="00974C96"/>
    <w:rsid w:val="009B413B"/>
    <w:rsid w:val="009D4022"/>
    <w:rsid w:val="009D4F94"/>
    <w:rsid w:val="009F5D5F"/>
    <w:rsid w:val="00A02DE8"/>
    <w:rsid w:val="00A058F7"/>
    <w:rsid w:val="00A07F81"/>
    <w:rsid w:val="00A143F0"/>
    <w:rsid w:val="00A149B5"/>
    <w:rsid w:val="00A32E3A"/>
    <w:rsid w:val="00A44612"/>
    <w:rsid w:val="00A518F9"/>
    <w:rsid w:val="00A65904"/>
    <w:rsid w:val="00A826B4"/>
    <w:rsid w:val="00A8345C"/>
    <w:rsid w:val="00AB5F4E"/>
    <w:rsid w:val="00AD7827"/>
    <w:rsid w:val="00B2622C"/>
    <w:rsid w:val="00B36C44"/>
    <w:rsid w:val="00B438B8"/>
    <w:rsid w:val="00B77359"/>
    <w:rsid w:val="00B922E4"/>
    <w:rsid w:val="00BA2BEB"/>
    <w:rsid w:val="00BA7949"/>
    <w:rsid w:val="00BD6150"/>
    <w:rsid w:val="00BD6B03"/>
    <w:rsid w:val="00BE78D5"/>
    <w:rsid w:val="00C15E47"/>
    <w:rsid w:val="00C242C4"/>
    <w:rsid w:val="00C27E49"/>
    <w:rsid w:val="00C415AB"/>
    <w:rsid w:val="00C65B4D"/>
    <w:rsid w:val="00CE0BE4"/>
    <w:rsid w:val="00CE1EF9"/>
    <w:rsid w:val="00CE2BCB"/>
    <w:rsid w:val="00D263A8"/>
    <w:rsid w:val="00D45E06"/>
    <w:rsid w:val="00D54A8B"/>
    <w:rsid w:val="00D765D7"/>
    <w:rsid w:val="00DC3A64"/>
    <w:rsid w:val="00DD0203"/>
    <w:rsid w:val="00DD0E7F"/>
    <w:rsid w:val="00E0407F"/>
    <w:rsid w:val="00E41EE4"/>
    <w:rsid w:val="00E51E03"/>
    <w:rsid w:val="00E53FB5"/>
    <w:rsid w:val="00E64363"/>
    <w:rsid w:val="00E755D2"/>
    <w:rsid w:val="00EA6BE5"/>
    <w:rsid w:val="00EB0DC5"/>
    <w:rsid w:val="00EB5386"/>
    <w:rsid w:val="00EC7743"/>
    <w:rsid w:val="00EF217D"/>
    <w:rsid w:val="00EF69D8"/>
    <w:rsid w:val="00F15773"/>
    <w:rsid w:val="00F30974"/>
    <w:rsid w:val="00F31928"/>
    <w:rsid w:val="00F400EC"/>
    <w:rsid w:val="00F43E0D"/>
    <w:rsid w:val="00F57CB6"/>
    <w:rsid w:val="00F6212B"/>
    <w:rsid w:val="00F67D47"/>
    <w:rsid w:val="00F95BE3"/>
    <w:rsid w:val="00F973D8"/>
    <w:rsid w:val="00FA4F1E"/>
    <w:rsid w:val="00FC1515"/>
    <w:rsid w:val="00FE13F5"/>
    <w:rsid w:val="00FE2EAB"/>
    <w:rsid w:val="00FF145C"/>
    <w:rsid w:val="00FF29E2"/>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DE8A"/>
  <w15:chartTrackingRefBased/>
  <w15:docId w15:val="{2EC478B8-83FB-4499-8290-B521B0E5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1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70046">
      <w:bodyDiv w:val="1"/>
      <w:marLeft w:val="0"/>
      <w:marRight w:val="0"/>
      <w:marTop w:val="0"/>
      <w:marBottom w:val="0"/>
      <w:divBdr>
        <w:top w:val="none" w:sz="0" w:space="0" w:color="auto"/>
        <w:left w:val="none" w:sz="0" w:space="0" w:color="auto"/>
        <w:bottom w:val="none" w:sz="0" w:space="0" w:color="auto"/>
        <w:right w:val="none" w:sz="0" w:space="0" w:color="auto"/>
      </w:divBdr>
    </w:div>
    <w:div w:id="1542202680">
      <w:bodyDiv w:val="1"/>
      <w:marLeft w:val="0"/>
      <w:marRight w:val="0"/>
      <w:marTop w:val="0"/>
      <w:marBottom w:val="0"/>
      <w:divBdr>
        <w:top w:val="none" w:sz="0" w:space="0" w:color="auto"/>
        <w:left w:val="none" w:sz="0" w:space="0" w:color="auto"/>
        <w:bottom w:val="none" w:sz="0" w:space="0" w:color="auto"/>
        <w:right w:val="none" w:sz="0" w:space="0" w:color="auto"/>
      </w:divBdr>
    </w:div>
    <w:div w:id="16344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Radhika vd</dc:creator>
  <cp:keywords/>
  <dc:description/>
  <cp:lastModifiedBy>Radhika K J</cp:lastModifiedBy>
  <cp:revision>72</cp:revision>
  <dcterms:created xsi:type="dcterms:W3CDTF">2024-04-30T07:07:00Z</dcterms:created>
  <dcterms:modified xsi:type="dcterms:W3CDTF">2024-10-14T07:45:00Z</dcterms:modified>
</cp:coreProperties>
</file>