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BE83096" w14:textId="134AFF69" w:rsidR="007E727C" w:rsidRPr="00845DBB" w:rsidRDefault="00DC7850" w:rsidP="00845DBB">
      <w:pPr>
        <w:spacing w:after="0" w:line="240" w:lineRule="auto"/>
        <w:jc w:val="center"/>
        <w:rPr>
          <w:rFonts w:ascii="Times New Roman" w:hAnsi="Times New Roman" w:cs="Times New Roman"/>
          <w:b/>
          <w:bCs/>
          <w:sz w:val="28"/>
          <w:szCs w:val="28"/>
        </w:rPr>
      </w:pPr>
      <w:r w:rsidRPr="00845DBB">
        <w:rPr>
          <w:rFonts w:ascii="Times New Roman" w:hAnsi="Times New Roman" w:cs="Times New Roman"/>
          <w:b/>
          <w:bCs/>
          <w:sz w:val="28"/>
          <w:szCs w:val="28"/>
        </w:rPr>
        <w:t xml:space="preserve">MCA RELATED COMPLIANCES FOR </w:t>
      </w:r>
      <w:proofErr w:type="gramStart"/>
      <w:r w:rsidR="001D571E">
        <w:rPr>
          <w:rFonts w:ascii="Times New Roman" w:hAnsi="Times New Roman" w:cs="Times New Roman"/>
          <w:b/>
          <w:bCs/>
          <w:sz w:val="28"/>
          <w:szCs w:val="28"/>
        </w:rPr>
        <w:t>APRIL</w:t>
      </w:r>
      <w:r w:rsidR="007959E4">
        <w:rPr>
          <w:rFonts w:ascii="Times New Roman" w:hAnsi="Times New Roman" w:cs="Times New Roman"/>
          <w:b/>
          <w:bCs/>
          <w:sz w:val="28"/>
          <w:szCs w:val="28"/>
        </w:rPr>
        <w:t>,</w:t>
      </w:r>
      <w:proofErr w:type="gramEnd"/>
      <w:r w:rsidR="007959E4">
        <w:rPr>
          <w:rFonts w:ascii="Times New Roman" w:hAnsi="Times New Roman" w:cs="Times New Roman"/>
          <w:b/>
          <w:bCs/>
          <w:sz w:val="28"/>
          <w:szCs w:val="28"/>
        </w:rPr>
        <w:t xml:space="preserve"> </w:t>
      </w:r>
      <w:r w:rsidRPr="00845DBB">
        <w:rPr>
          <w:rFonts w:ascii="Times New Roman" w:hAnsi="Times New Roman" w:cs="Times New Roman"/>
          <w:b/>
          <w:bCs/>
          <w:sz w:val="28"/>
          <w:szCs w:val="28"/>
        </w:rPr>
        <w:t>2025</w:t>
      </w:r>
    </w:p>
    <w:p w14:paraId="6E6C38BA" w14:textId="77777777" w:rsidR="00667918" w:rsidRDefault="00667918" w:rsidP="00845DBB">
      <w:pPr>
        <w:spacing w:after="0" w:line="240" w:lineRule="auto"/>
        <w:jc w:val="center"/>
        <w:rPr>
          <w:rFonts w:ascii="Times New Roman" w:hAnsi="Times New Roman" w:cs="Times New Roman"/>
        </w:rPr>
      </w:pPr>
    </w:p>
    <w:p w14:paraId="0448ED5E" w14:textId="08A74A14" w:rsidR="00D55E74" w:rsidRPr="00845DBB" w:rsidRDefault="00D55E74" w:rsidP="007959E4">
      <w:pPr>
        <w:pStyle w:val="ListParagraph"/>
        <w:numPr>
          <w:ilvl w:val="0"/>
          <w:numId w:val="3"/>
        </w:numPr>
        <w:spacing w:after="0" w:line="240" w:lineRule="auto"/>
        <w:ind w:left="0"/>
        <w:jc w:val="both"/>
        <w:rPr>
          <w:rFonts w:ascii="Times New Roman" w:hAnsi="Times New Roman" w:cs="Times New Roman"/>
          <w:b/>
          <w:bCs/>
          <w:sz w:val="24"/>
          <w:szCs w:val="24"/>
          <w:u w:val="single"/>
        </w:rPr>
      </w:pPr>
      <w:r w:rsidRPr="00845DBB">
        <w:rPr>
          <w:rFonts w:ascii="Times New Roman" w:hAnsi="Times New Roman" w:cs="Times New Roman"/>
          <w:b/>
          <w:bCs/>
          <w:sz w:val="24"/>
          <w:szCs w:val="24"/>
          <w:u w:val="single"/>
        </w:rPr>
        <w:t>COMPANIES –</w:t>
      </w:r>
    </w:p>
    <w:p w14:paraId="75387DEE" w14:textId="77777777" w:rsidR="00C97407" w:rsidRPr="00845DBB" w:rsidRDefault="00C97407" w:rsidP="00845DBB">
      <w:pPr>
        <w:spacing w:after="0" w:line="240" w:lineRule="auto"/>
        <w:jc w:val="both"/>
        <w:rPr>
          <w:rFonts w:ascii="Times New Roman" w:hAnsi="Times New Roman" w:cs="Times New Roman"/>
        </w:rPr>
      </w:pPr>
    </w:p>
    <w:p w14:paraId="49FF5A6F" w14:textId="682AB554" w:rsidR="00510B6E" w:rsidRPr="00845DBB" w:rsidRDefault="00510B6E" w:rsidP="007959E4">
      <w:pPr>
        <w:pStyle w:val="ListParagraph"/>
        <w:numPr>
          <w:ilvl w:val="0"/>
          <w:numId w:val="8"/>
        </w:numPr>
        <w:spacing w:after="0" w:line="240" w:lineRule="auto"/>
        <w:ind w:left="0" w:hanging="709"/>
        <w:jc w:val="both"/>
        <w:rPr>
          <w:rFonts w:ascii="Times New Roman" w:hAnsi="Times New Roman" w:cs="Times New Roman"/>
          <w:b/>
          <w:bCs/>
          <w:u w:val="single"/>
        </w:rPr>
      </w:pPr>
      <w:bookmarkStart w:id="0" w:name="_Hlk194490812"/>
      <w:r w:rsidRPr="00845DBB">
        <w:rPr>
          <w:rFonts w:ascii="Times New Roman" w:hAnsi="Times New Roman" w:cs="Times New Roman"/>
          <w:b/>
          <w:bCs/>
          <w:u w:val="single"/>
        </w:rPr>
        <w:t>DUE-DATE BASED:</w:t>
      </w:r>
    </w:p>
    <w:p w14:paraId="3AFB9EE1" w14:textId="77777777" w:rsidR="002E4C29" w:rsidRPr="00845DBB" w:rsidRDefault="002E4C29" w:rsidP="00845DBB">
      <w:pPr>
        <w:spacing w:after="0" w:line="240" w:lineRule="auto"/>
        <w:jc w:val="both"/>
        <w:rPr>
          <w:rFonts w:ascii="Times New Roman" w:hAnsi="Times New Roman" w:cs="Times New Roman"/>
          <w:sz w:val="24"/>
          <w:szCs w:val="24"/>
        </w:rPr>
      </w:pPr>
    </w:p>
    <w:tbl>
      <w:tblPr>
        <w:tblStyle w:val="TableGrid"/>
        <w:tblW w:w="5815" w:type="pct"/>
        <w:jc w:val="center"/>
        <w:tblLook w:val="04A0" w:firstRow="1" w:lastRow="0" w:firstColumn="1" w:lastColumn="0" w:noHBand="0" w:noVBand="1"/>
      </w:tblPr>
      <w:tblGrid>
        <w:gridCol w:w="541"/>
        <w:gridCol w:w="1772"/>
        <w:gridCol w:w="1963"/>
        <w:gridCol w:w="2043"/>
        <w:gridCol w:w="4167"/>
      </w:tblGrid>
      <w:tr w:rsidR="00510B6E" w:rsidRPr="00845DBB" w14:paraId="1A0CFE85" w14:textId="77777777" w:rsidTr="00683C38">
        <w:trPr>
          <w:tblHeader/>
          <w:jc w:val="center"/>
        </w:trPr>
        <w:tc>
          <w:tcPr>
            <w:tcW w:w="258" w:type="pct"/>
            <w:vAlign w:val="center"/>
          </w:tcPr>
          <w:bookmarkEnd w:id="0"/>
          <w:p w14:paraId="614EA4C4" w14:textId="77777777" w:rsidR="00510B6E" w:rsidRPr="00845DBB" w:rsidRDefault="00510B6E" w:rsidP="00845DBB">
            <w:pPr>
              <w:jc w:val="center"/>
              <w:rPr>
                <w:rFonts w:ascii="Times New Roman" w:hAnsi="Times New Roman" w:cs="Times New Roman"/>
                <w:b/>
                <w:bCs/>
              </w:rPr>
            </w:pPr>
            <w:r w:rsidRPr="00845DBB">
              <w:rPr>
                <w:rFonts w:ascii="Times New Roman" w:hAnsi="Times New Roman" w:cs="Times New Roman"/>
                <w:b/>
                <w:bCs/>
              </w:rPr>
              <w:t>Sl. No.</w:t>
            </w:r>
          </w:p>
        </w:tc>
        <w:tc>
          <w:tcPr>
            <w:tcW w:w="845" w:type="pct"/>
            <w:vAlign w:val="center"/>
          </w:tcPr>
          <w:p w14:paraId="2113E805" w14:textId="77777777" w:rsidR="00510B6E" w:rsidRPr="00845DBB" w:rsidRDefault="00510B6E" w:rsidP="00845DBB">
            <w:pPr>
              <w:jc w:val="center"/>
              <w:rPr>
                <w:rFonts w:ascii="Times New Roman" w:hAnsi="Times New Roman" w:cs="Times New Roman"/>
                <w:b/>
                <w:bCs/>
              </w:rPr>
            </w:pPr>
            <w:r w:rsidRPr="00845DBB">
              <w:rPr>
                <w:rFonts w:ascii="Times New Roman" w:hAnsi="Times New Roman" w:cs="Times New Roman"/>
                <w:b/>
                <w:bCs/>
              </w:rPr>
              <w:t>Name of the Compliance</w:t>
            </w:r>
          </w:p>
        </w:tc>
        <w:tc>
          <w:tcPr>
            <w:tcW w:w="936" w:type="pct"/>
            <w:vAlign w:val="center"/>
          </w:tcPr>
          <w:p w14:paraId="13B8C21D" w14:textId="77777777" w:rsidR="00510B6E" w:rsidRPr="00845DBB" w:rsidRDefault="00510B6E" w:rsidP="00845DBB">
            <w:pPr>
              <w:jc w:val="center"/>
              <w:rPr>
                <w:rFonts w:ascii="Times New Roman" w:hAnsi="Times New Roman" w:cs="Times New Roman"/>
                <w:b/>
                <w:bCs/>
              </w:rPr>
            </w:pPr>
            <w:r w:rsidRPr="00845DBB">
              <w:rPr>
                <w:rFonts w:ascii="Times New Roman" w:hAnsi="Times New Roman" w:cs="Times New Roman"/>
                <w:b/>
                <w:bCs/>
              </w:rPr>
              <w:t>Purpose / Form(s)</w:t>
            </w:r>
          </w:p>
        </w:tc>
        <w:tc>
          <w:tcPr>
            <w:tcW w:w="974" w:type="pct"/>
            <w:vAlign w:val="center"/>
          </w:tcPr>
          <w:p w14:paraId="31FB9227" w14:textId="77777777" w:rsidR="00510B6E" w:rsidRPr="00845DBB" w:rsidRDefault="00510B6E" w:rsidP="00B9347A">
            <w:pPr>
              <w:jc w:val="center"/>
              <w:rPr>
                <w:rFonts w:ascii="Times New Roman" w:hAnsi="Times New Roman" w:cs="Times New Roman"/>
                <w:b/>
                <w:bCs/>
              </w:rPr>
            </w:pPr>
            <w:r w:rsidRPr="00845DBB">
              <w:rPr>
                <w:rFonts w:ascii="Times New Roman" w:hAnsi="Times New Roman" w:cs="Times New Roman"/>
                <w:b/>
                <w:bCs/>
              </w:rPr>
              <w:t>Period / Due Date</w:t>
            </w:r>
          </w:p>
        </w:tc>
        <w:tc>
          <w:tcPr>
            <w:tcW w:w="1987" w:type="pct"/>
            <w:vAlign w:val="center"/>
          </w:tcPr>
          <w:p w14:paraId="1B229DD0" w14:textId="77777777" w:rsidR="00510B6E" w:rsidRPr="00845DBB" w:rsidRDefault="00510B6E" w:rsidP="00845DBB">
            <w:pPr>
              <w:jc w:val="center"/>
              <w:rPr>
                <w:rFonts w:ascii="Times New Roman" w:hAnsi="Times New Roman" w:cs="Times New Roman"/>
                <w:b/>
                <w:bCs/>
              </w:rPr>
            </w:pPr>
            <w:r w:rsidRPr="00845DBB">
              <w:rPr>
                <w:rFonts w:ascii="Times New Roman" w:hAnsi="Times New Roman" w:cs="Times New Roman"/>
                <w:b/>
                <w:bCs/>
              </w:rPr>
              <w:t>Comments</w:t>
            </w:r>
          </w:p>
        </w:tc>
      </w:tr>
      <w:tr w:rsidR="00074A5B" w:rsidRPr="00845DBB" w14:paraId="76F205A1" w14:textId="77777777" w:rsidTr="00683C38">
        <w:trPr>
          <w:jc w:val="center"/>
        </w:trPr>
        <w:tc>
          <w:tcPr>
            <w:tcW w:w="258" w:type="pct"/>
            <w:vAlign w:val="center"/>
          </w:tcPr>
          <w:p w14:paraId="31B17AD2" w14:textId="62BB1EA8" w:rsidR="00074A5B" w:rsidRPr="00845DBB" w:rsidRDefault="00E033DC" w:rsidP="00845DBB">
            <w:pPr>
              <w:jc w:val="center"/>
              <w:rPr>
                <w:rFonts w:ascii="Times New Roman" w:hAnsi="Times New Roman" w:cs="Times New Roman"/>
              </w:rPr>
            </w:pPr>
            <w:r>
              <w:rPr>
                <w:rFonts w:ascii="Times New Roman" w:hAnsi="Times New Roman" w:cs="Times New Roman"/>
              </w:rPr>
              <w:t>1</w:t>
            </w:r>
            <w:r w:rsidR="00074A5B" w:rsidRPr="00845DBB">
              <w:rPr>
                <w:rFonts w:ascii="Times New Roman" w:hAnsi="Times New Roman" w:cs="Times New Roman"/>
              </w:rPr>
              <w:t>.</w:t>
            </w:r>
          </w:p>
        </w:tc>
        <w:tc>
          <w:tcPr>
            <w:tcW w:w="845" w:type="pct"/>
            <w:vAlign w:val="center"/>
          </w:tcPr>
          <w:p w14:paraId="00C1A482" w14:textId="3E2D6950" w:rsidR="00074A5B" w:rsidRPr="00845DBB" w:rsidRDefault="00074A5B" w:rsidP="00845DBB">
            <w:pPr>
              <w:jc w:val="center"/>
              <w:rPr>
                <w:rFonts w:ascii="Times New Roman" w:hAnsi="Times New Roman" w:cs="Times New Roman"/>
              </w:rPr>
            </w:pPr>
            <w:r w:rsidRPr="00845DBB">
              <w:rPr>
                <w:rFonts w:ascii="Times New Roman" w:hAnsi="Times New Roman" w:cs="Times New Roman"/>
              </w:rPr>
              <w:t>Q</w:t>
            </w:r>
            <w:r w:rsidR="001D571E">
              <w:rPr>
                <w:rFonts w:ascii="Times New Roman" w:hAnsi="Times New Roman" w:cs="Times New Roman"/>
              </w:rPr>
              <w:t>1</w:t>
            </w:r>
            <w:r w:rsidRPr="00845DBB">
              <w:rPr>
                <w:rFonts w:ascii="Times New Roman" w:hAnsi="Times New Roman" w:cs="Times New Roman"/>
              </w:rPr>
              <w:t xml:space="preserve"> 202</w:t>
            </w:r>
            <w:r w:rsidR="001D571E">
              <w:rPr>
                <w:rFonts w:ascii="Times New Roman" w:hAnsi="Times New Roman" w:cs="Times New Roman"/>
              </w:rPr>
              <w:t>5</w:t>
            </w:r>
            <w:r w:rsidRPr="00845DBB">
              <w:rPr>
                <w:rFonts w:ascii="Times New Roman" w:hAnsi="Times New Roman" w:cs="Times New Roman"/>
              </w:rPr>
              <w:t>-2</w:t>
            </w:r>
            <w:r w:rsidR="001D571E">
              <w:rPr>
                <w:rFonts w:ascii="Times New Roman" w:hAnsi="Times New Roman" w:cs="Times New Roman"/>
              </w:rPr>
              <w:t>6</w:t>
            </w:r>
          </w:p>
        </w:tc>
        <w:tc>
          <w:tcPr>
            <w:tcW w:w="936" w:type="pct"/>
            <w:vAlign w:val="center"/>
          </w:tcPr>
          <w:p w14:paraId="1FD0B704" w14:textId="46951BEA" w:rsidR="00074A5B" w:rsidRPr="00845DBB" w:rsidRDefault="001D571E" w:rsidP="00845DBB">
            <w:pPr>
              <w:jc w:val="center"/>
              <w:rPr>
                <w:rFonts w:ascii="Times New Roman" w:hAnsi="Times New Roman" w:cs="Times New Roman"/>
              </w:rPr>
            </w:pPr>
            <w:r>
              <w:rPr>
                <w:rFonts w:ascii="Times New Roman" w:hAnsi="Times New Roman" w:cs="Times New Roman"/>
              </w:rPr>
              <w:t>First</w:t>
            </w:r>
            <w:r w:rsidR="00074A5B" w:rsidRPr="00845DBB">
              <w:rPr>
                <w:rFonts w:ascii="Times New Roman" w:hAnsi="Times New Roman" w:cs="Times New Roman"/>
              </w:rPr>
              <w:t xml:space="preserve"> BOD Meeting</w:t>
            </w:r>
          </w:p>
        </w:tc>
        <w:tc>
          <w:tcPr>
            <w:tcW w:w="974" w:type="pct"/>
            <w:vAlign w:val="center"/>
          </w:tcPr>
          <w:p w14:paraId="2509D93E" w14:textId="5EA240C3" w:rsidR="00074A5B" w:rsidRPr="00845DBB" w:rsidRDefault="001D571E" w:rsidP="00B9347A">
            <w:pPr>
              <w:jc w:val="center"/>
              <w:rPr>
                <w:rFonts w:ascii="Times New Roman" w:hAnsi="Times New Roman" w:cs="Times New Roman"/>
              </w:rPr>
            </w:pPr>
            <w:r>
              <w:rPr>
                <w:rFonts w:ascii="Times New Roman" w:hAnsi="Times New Roman" w:cs="Times New Roman"/>
              </w:rPr>
              <w:t>April</w:t>
            </w:r>
            <w:r w:rsidR="00074A5B" w:rsidRPr="00845DBB">
              <w:rPr>
                <w:rFonts w:ascii="Times New Roman" w:hAnsi="Times New Roman" w:cs="Times New Roman"/>
              </w:rPr>
              <w:t xml:space="preserve">, </w:t>
            </w:r>
            <w:r>
              <w:rPr>
                <w:rFonts w:ascii="Times New Roman" w:hAnsi="Times New Roman" w:cs="Times New Roman"/>
              </w:rPr>
              <w:t>May</w:t>
            </w:r>
            <w:r w:rsidR="00074A5B" w:rsidRPr="00845DBB">
              <w:rPr>
                <w:rFonts w:ascii="Times New Roman" w:hAnsi="Times New Roman" w:cs="Times New Roman"/>
              </w:rPr>
              <w:t xml:space="preserve"> or </w:t>
            </w:r>
            <w:r>
              <w:rPr>
                <w:rFonts w:ascii="Times New Roman" w:hAnsi="Times New Roman" w:cs="Times New Roman"/>
              </w:rPr>
              <w:t>June</w:t>
            </w:r>
            <w:r w:rsidR="00074A5B" w:rsidRPr="00845DBB">
              <w:rPr>
                <w:rFonts w:ascii="Times New Roman" w:hAnsi="Times New Roman" w:cs="Times New Roman"/>
              </w:rPr>
              <w:t xml:space="preserve"> 2025</w:t>
            </w:r>
          </w:p>
        </w:tc>
        <w:tc>
          <w:tcPr>
            <w:tcW w:w="1987" w:type="pct"/>
            <w:vAlign w:val="center"/>
          </w:tcPr>
          <w:p w14:paraId="05DFD4C4" w14:textId="722EDAB9" w:rsidR="00074A5B" w:rsidRPr="00845DBB" w:rsidRDefault="001D571E" w:rsidP="00845DBB">
            <w:pPr>
              <w:jc w:val="both"/>
              <w:rPr>
                <w:rFonts w:ascii="Times New Roman" w:hAnsi="Times New Roman" w:cs="Times New Roman"/>
              </w:rPr>
            </w:pPr>
            <w:r>
              <w:rPr>
                <w:rFonts w:ascii="Times New Roman" w:hAnsi="Times New Roman" w:cs="Times New Roman"/>
              </w:rPr>
              <w:t>1</w:t>
            </w:r>
            <w:r w:rsidRPr="001D571E">
              <w:rPr>
                <w:rFonts w:ascii="Times New Roman" w:hAnsi="Times New Roman" w:cs="Times New Roman"/>
                <w:vertAlign w:val="superscript"/>
              </w:rPr>
              <w:t>st</w:t>
            </w:r>
            <w:r>
              <w:rPr>
                <w:rFonts w:ascii="Times New Roman" w:hAnsi="Times New Roman" w:cs="Times New Roman"/>
              </w:rPr>
              <w:t xml:space="preserve"> </w:t>
            </w:r>
            <w:r w:rsidR="00074A5B" w:rsidRPr="00845DBB">
              <w:rPr>
                <w:rFonts w:ascii="Times New Roman" w:hAnsi="Times New Roman" w:cs="Times New Roman"/>
              </w:rPr>
              <w:t xml:space="preserve">BOD Meeting to be held within 120 days of previous BOD Meeting held in last quarter of </w:t>
            </w:r>
            <w:r>
              <w:rPr>
                <w:rFonts w:ascii="Times New Roman" w:hAnsi="Times New Roman" w:cs="Times New Roman"/>
              </w:rPr>
              <w:t xml:space="preserve">the previous year </w:t>
            </w:r>
            <w:r w:rsidR="00074A5B" w:rsidRPr="00845DBB">
              <w:rPr>
                <w:rFonts w:ascii="Times New Roman" w:hAnsi="Times New Roman" w:cs="Times New Roman"/>
              </w:rPr>
              <w:t>202</w:t>
            </w:r>
            <w:r w:rsidR="007959E4">
              <w:rPr>
                <w:rFonts w:ascii="Times New Roman" w:hAnsi="Times New Roman" w:cs="Times New Roman"/>
              </w:rPr>
              <w:t>4-25</w:t>
            </w:r>
            <w:r w:rsidR="00074A5B" w:rsidRPr="00845DBB">
              <w:rPr>
                <w:rFonts w:ascii="Times New Roman" w:hAnsi="Times New Roman" w:cs="Times New Roman"/>
              </w:rPr>
              <w:t>.</w:t>
            </w:r>
          </w:p>
        </w:tc>
      </w:tr>
      <w:tr w:rsidR="00E033DC" w:rsidRPr="00845DBB" w14:paraId="0E3551F5" w14:textId="77777777" w:rsidTr="00683C38">
        <w:trPr>
          <w:jc w:val="center"/>
        </w:trPr>
        <w:tc>
          <w:tcPr>
            <w:tcW w:w="258" w:type="pct"/>
            <w:vAlign w:val="center"/>
          </w:tcPr>
          <w:p w14:paraId="2664EB0A" w14:textId="4797A2EA" w:rsidR="00E033DC" w:rsidRDefault="00E033DC" w:rsidP="00E033DC">
            <w:pPr>
              <w:jc w:val="center"/>
              <w:rPr>
                <w:rFonts w:ascii="Times New Roman" w:hAnsi="Times New Roman" w:cs="Times New Roman"/>
              </w:rPr>
            </w:pPr>
            <w:r>
              <w:rPr>
                <w:rFonts w:ascii="Times New Roman" w:hAnsi="Times New Roman" w:cs="Times New Roman"/>
              </w:rPr>
              <w:t>2.</w:t>
            </w:r>
          </w:p>
        </w:tc>
        <w:tc>
          <w:tcPr>
            <w:tcW w:w="845" w:type="pct"/>
            <w:vAlign w:val="center"/>
          </w:tcPr>
          <w:p w14:paraId="08999CC1" w14:textId="0F4B5232" w:rsidR="00E033DC" w:rsidRPr="00845DBB" w:rsidRDefault="00E033DC" w:rsidP="00E033DC">
            <w:pPr>
              <w:jc w:val="center"/>
              <w:rPr>
                <w:rFonts w:ascii="Times New Roman" w:hAnsi="Times New Roman" w:cs="Times New Roman"/>
              </w:rPr>
            </w:pPr>
            <w:r w:rsidRPr="00845DBB">
              <w:rPr>
                <w:rFonts w:ascii="Times New Roman" w:hAnsi="Times New Roman" w:cs="Times New Roman"/>
              </w:rPr>
              <w:t>Q</w:t>
            </w:r>
            <w:r>
              <w:rPr>
                <w:rFonts w:ascii="Times New Roman" w:hAnsi="Times New Roman" w:cs="Times New Roman"/>
              </w:rPr>
              <w:t>1</w:t>
            </w:r>
            <w:r w:rsidRPr="00845DBB">
              <w:rPr>
                <w:rFonts w:ascii="Times New Roman" w:hAnsi="Times New Roman" w:cs="Times New Roman"/>
              </w:rPr>
              <w:t xml:space="preserve"> 202</w:t>
            </w:r>
            <w:r>
              <w:rPr>
                <w:rFonts w:ascii="Times New Roman" w:hAnsi="Times New Roman" w:cs="Times New Roman"/>
              </w:rPr>
              <w:t>5</w:t>
            </w:r>
            <w:r w:rsidRPr="00845DBB">
              <w:rPr>
                <w:rFonts w:ascii="Times New Roman" w:hAnsi="Times New Roman" w:cs="Times New Roman"/>
              </w:rPr>
              <w:t>-2</w:t>
            </w:r>
            <w:r>
              <w:rPr>
                <w:rFonts w:ascii="Times New Roman" w:hAnsi="Times New Roman" w:cs="Times New Roman"/>
              </w:rPr>
              <w:t>6</w:t>
            </w:r>
          </w:p>
        </w:tc>
        <w:tc>
          <w:tcPr>
            <w:tcW w:w="936" w:type="pct"/>
            <w:vAlign w:val="center"/>
          </w:tcPr>
          <w:p w14:paraId="081F3B7C" w14:textId="76178164" w:rsidR="00E033DC" w:rsidRDefault="00E033DC" w:rsidP="007959E4">
            <w:pPr>
              <w:rPr>
                <w:rFonts w:ascii="Times New Roman" w:hAnsi="Times New Roman" w:cs="Times New Roman"/>
              </w:rPr>
            </w:pPr>
            <w:r>
              <w:rPr>
                <w:rFonts w:ascii="Times New Roman" w:hAnsi="Times New Roman" w:cs="Times New Roman"/>
              </w:rPr>
              <w:t>MBP – 1 &amp;</w:t>
            </w:r>
            <w:r w:rsidR="007959E4">
              <w:rPr>
                <w:rFonts w:ascii="Times New Roman" w:hAnsi="Times New Roman" w:cs="Times New Roman"/>
              </w:rPr>
              <w:t xml:space="preserve"> </w:t>
            </w:r>
            <w:r>
              <w:rPr>
                <w:rFonts w:ascii="Times New Roman" w:hAnsi="Times New Roman" w:cs="Times New Roman"/>
              </w:rPr>
              <w:t>DIR – 8</w:t>
            </w:r>
          </w:p>
        </w:tc>
        <w:tc>
          <w:tcPr>
            <w:tcW w:w="974" w:type="pct"/>
            <w:vAlign w:val="center"/>
          </w:tcPr>
          <w:p w14:paraId="3139AD55" w14:textId="70165D3C" w:rsidR="00E033DC" w:rsidRDefault="003047CF" w:rsidP="00E033DC">
            <w:pPr>
              <w:jc w:val="center"/>
              <w:rPr>
                <w:rFonts w:ascii="Times New Roman" w:hAnsi="Times New Roman" w:cs="Times New Roman"/>
              </w:rPr>
            </w:pPr>
            <w:r>
              <w:rPr>
                <w:rFonts w:ascii="Times New Roman" w:hAnsi="Times New Roman" w:cs="Times New Roman"/>
              </w:rPr>
              <w:t>Dated a</w:t>
            </w:r>
            <w:r w:rsidR="00E033DC">
              <w:rPr>
                <w:rFonts w:ascii="Times New Roman" w:hAnsi="Times New Roman" w:cs="Times New Roman"/>
              </w:rPr>
              <w:t>s on 1</w:t>
            </w:r>
            <w:r w:rsidR="00E033DC" w:rsidRPr="00E033DC">
              <w:rPr>
                <w:rFonts w:ascii="Times New Roman" w:hAnsi="Times New Roman" w:cs="Times New Roman"/>
                <w:vertAlign w:val="superscript"/>
              </w:rPr>
              <w:t>st</w:t>
            </w:r>
            <w:r w:rsidR="00E033DC">
              <w:rPr>
                <w:rFonts w:ascii="Times New Roman" w:hAnsi="Times New Roman" w:cs="Times New Roman"/>
              </w:rPr>
              <w:t xml:space="preserve"> April 202</w:t>
            </w:r>
            <w:r w:rsidR="00683C38">
              <w:rPr>
                <w:rFonts w:ascii="Times New Roman" w:hAnsi="Times New Roman" w:cs="Times New Roman"/>
              </w:rPr>
              <w:t>5</w:t>
            </w:r>
          </w:p>
        </w:tc>
        <w:tc>
          <w:tcPr>
            <w:tcW w:w="1987" w:type="pct"/>
            <w:vAlign w:val="center"/>
          </w:tcPr>
          <w:p w14:paraId="555456BB" w14:textId="0FD42A8B" w:rsidR="003047CF" w:rsidRPr="003047CF" w:rsidRDefault="003047CF" w:rsidP="003047CF">
            <w:pPr>
              <w:jc w:val="both"/>
              <w:rPr>
                <w:rFonts w:ascii="Times New Roman" w:hAnsi="Times New Roman" w:cs="Times New Roman"/>
              </w:rPr>
            </w:pPr>
            <w:r w:rsidRPr="003047CF">
              <w:rPr>
                <w:rFonts w:ascii="Times New Roman" w:hAnsi="Times New Roman" w:cs="Times New Roman"/>
              </w:rPr>
              <w:t xml:space="preserve">Form MBP-1 is a </w:t>
            </w:r>
            <w:r>
              <w:rPr>
                <w:rFonts w:ascii="Times New Roman" w:hAnsi="Times New Roman" w:cs="Times New Roman"/>
              </w:rPr>
              <w:t>D</w:t>
            </w:r>
            <w:r w:rsidRPr="003047CF">
              <w:rPr>
                <w:rFonts w:ascii="Times New Roman" w:hAnsi="Times New Roman" w:cs="Times New Roman"/>
              </w:rPr>
              <w:t xml:space="preserve">eclaration by a </w:t>
            </w:r>
            <w:r>
              <w:rPr>
                <w:rFonts w:ascii="Times New Roman" w:hAnsi="Times New Roman" w:cs="Times New Roman"/>
              </w:rPr>
              <w:t>D</w:t>
            </w:r>
            <w:r w:rsidRPr="003047CF">
              <w:rPr>
                <w:rFonts w:ascii="Times New Roman" w:hAnsi="Times New Roman" w:cs="Times New Roman"/>
              </w:rPr>
              <w:t xml:space="preserve">irector, disclosing their </w:t>
            </w:r>
            <w:r>
              <w:rPr>
                <w:rFonts w:ascii="Times New Roman" w:hAnsi="Times New Roman" w:cs="Times New Roman"/>
              </w:rPr>
              <w:t>I</w:t>
            </w:r>
            <w:r w:rsidRPr="003047CF">
              <w:rPr>
                <w:rFonts w:ascii="Times New Roman" w:hAnsi="Times New Roman" w:cs="Times New Roman"/>
              </w:rPr>
              <w:t xml:space="preserve">nterest or </w:t>
            </w:r>
            <w:r>
              <w:rPr>
                <w:rFonts w:ascii="Times New Roman" w:hAnsi="Times New Roman" w:cs="Times New Roman"/>
              </w:rPr>
              <w:t>C</w:t>
            </w:r>
            <w:r w:rsidRPr="003047CF">
              <w:rPr>
                <w:rFonts w:ascii="Times New Roman" w:hAnsi="Times New Roman" w:cs="Times New Roman"/>
              </w:rPr>
              <w:t xml:space="preserve">oncern in any </w:t>
            </w:r>
            <w:r>
              <w:rPr>
                <w:rFonts w:ascii="Times New Roman" w:hAnsi="Times New Roman" w:cs="Times New Roman"/>
              </w:rPr>
              <w:t>C</w:t>
            </w:r>
            <w:r w:rsidRPr="003047CF">
              <w:rPr>
                <w:rFonts w:ascii="Times New Roman" w:hAnsi="Times New Roman" w:cs="Times New Roman"/>
              </w:rPr>
              <w:t xml:space="preserve">ompany, </w:t>
            </w:r>
            <w:r>
              <w:rPr>
                <w:rFonts w:ascii="Times New Roman" w:hAnsi="Times New Roman" w:cs="Times New Roman"/>
              </w:rPr>
              <w:t>B</w:t>
            </w:r>
            <w:r w:rsidRPr="003047CF">
              <w:rPr>
                <w:rFonts w:ascii="Times New Roman" w:hAnsi="Times New Roman" w:cs="Times New Roman"/>
              </w:rPr>
              <w:t xml:space="preserve">ody </w:t>
            </w:r>
            <w:r>
              <w:rPr>
                <w:rFonts w:ascii="Times New Roman" w:hAnsi="Times New Roman" w:cs="Times New Roman"/>
              </w:rPr>
              <w:t>C</w:t>
            </w:r>
            <w:r w:rsidRPr="003047CF">
              <w:rPr>
                <w:rFonts w:ascii="Times New Roman" w:hAnsi="Times New Roman" w:cs="Times New Roman"/>
              </w:rPr>
              <w:t xml:space="preserve">orporate, </w:t>
            </w:r>
            <w:r>
              <w:rPr>
                <w:rFonts w:ascii="Times New Roman" w:hAnsi="Times New Roman" w:cs="Times New Roman"/>
              </w:rPr>
              <w:t>F</w:t>
            </w:r>
            <w:r w:rsidRPr="003047CF">
              <w:rPr>
                <w:rFonts w:ascii="Times New Roman" w:hAnsi="Times New Roman" w:cs="Times New Roman"/>
              </w:rPr>
              <w:t xml:space="preserve">irm or other </w:t>
            </w:r>
            <w:r>
              <w:rPr>
                <w:rFonts w:ascii="Times New Roman" w:hAnsi="Times New Roman" w:cs="Times New Roman"/>
              </w:rPr>
              <w:t>A</w:t>
            </w:r>
            <w:r w:rsidRPr="003047CF">
              <w:rPr>
                <w:rFonts w:ascii="Times New Roman" w:hAnsi="Times New Roman" w:cs="Times New Roman"/>
              </w:rPr>
              <w:t xml:space="preserve">ssociation of </w:t>
            </w:r>
            <w:r>
              <w:rPr>
                <w:rFonts w:ascii="Times New Roman" w:hAnsi="Times New Roman" w:cs="Times New Roman"/>
              </w:rPr>
              <w:t>I</w:t>
            </w:r>
            <w:r w:rsidRPr="003047CF">
              <w:rPr>
                <w:rFonts w:ascii="Times New Roman" w:hAnsi="Times New Roman" w:cs="Times New Roman"/>
              </w:rPr>
              <w:t xml:space="preserve">ndividuals. It must be submitted at the </w:t>
            </w:r>
            <w:r>
              <w:rPr>
                <w:rFonts w:ascii="Times New Roman" w:hAnsi="Times New Roman" w:cs="Times New Roman"/>
              </w:rPr>
              <w:t>F</w:t>
            </w:r>
            <w:r w:rsidRPr="003047CF">
              <w:rPr>
                <w:rFonts w:ascii="Times New Roman" w:hAnsi="Times New Roman" w:cs="Times New Roman"/>
              </w:rPr>
              <w:t xml:space="preserve">irst </w:t>
            </w:r>
            <w:r>
              <w:rPr>
                <w:rFonts w:ascii="Times New Roman" w:hAnsi="Times New Roman" w:cs="Times New Roman"/>
              </w:rPr>
              <w:t>B</w:t>
            </w:r>
            <w:r w:rsidRPr="003047CF">
              <w:rPr>
                <w:rFonts w:ascii="Times New Roman" w:hAnsi="Times New Roman" w:cs="Times New Roman"/>
              </w:rPr>
              <w:t xml:space="preserve">oard </w:t>
            </w:r>
            <w:r>
              <w:rPr>
                <w:rFonts w:ascii="Times New Roman" w:hAnsi="Times New Roman" w:cs="Times New Roman"/>
              </w:rPr>
              <w:t>M</w:t>
            </w:r>
            <w:r w:rsidRPr="003047CF">
              <w:rPr>
                <w:rFonts w:ascii="Times New Roman" w:hAnsi="Times New Roman" w:cs="Times New Roman"/>
              </w:rPr>
              <w:t xml:space="preserve">eeting of the </w:t>
            </w:r>
            <w:r>
              <w:rPr>
                <w:rFonts w:ascii="Times New Roman" w:hAnsi="Times New Roman" w:cs="Times New Roman"/>
              </w:rPr>
              <w:t>F</w:t>
            </w:r>
            <w:r w:rsidRPr="003047CF">
              <w:rPr>
                <w:rFonts w:ascii="Times New Roman" w:hAnsi="Times New Roman" w:cs="Times New Roman"/>
              </w:rPr>
              <w:t xml:space="preserve">inancial </w:t>
            </w:r>
            <w:r>
              <w:rPr>
                <w:rFonts w:ascii="Times New Roman" w:hAnsi="Times New Roman" w:cs="Times New Roman"/>
              </w:rPr>
              <w:t>Y</w:t>
            </w:r>
            <w:r w:rsidRPr="003047CF">
              <w:rPr>
                <w:rFonts w:ascii="Times New Roman" w:hAnsi="Times New Roman" w:cs="Times New Roman"/>
              </w:rPr>
              <w:t xml:space="preserve">ear or whenever there is a change in </w:t>
            </w:r>
            <w:r>
              <w:rPr>
                <w:rFonts w:ascii="Times New Roman" w:hAnsi="Times New Roman" w:cs="Times New Roman"/>
              </w:rPr>
              <w:t>I</w:t>
            </w:r>
            <w:r w:rsidRPr="003047CF">
              <w:rPr>
                <w:rFonts w:ascii="Times New Roman" w:hAnsi="Times New Roman" w:cs="Times New Roman"/>
              </w:rPr>
              <w:t>nterest.</w:t>
            </w:r>
          </w:p>
          <w:p w14:paraId="1F901861" w14:textId="77777777" w:rsidR="003047CF" w:rsidRPr="003047CF" w:rsidRDefault="003047CF" w:rsidP="003047CF">
            <w:pPr>
              <w:jc w:val="both"/>
              <w:rPr>
                <w:rFonts w:ascii="Times New Roman" w:hAnsi="Times New Roman" w:cs="Times New Roman"/>
              </w:rPr>
            </w:pPr>
          </w:p>
          <w:p w14:paraId="0CBB72F1" w14:textId="02D987EF" w:rsidR="00E033DC" w:rsidRDefault="003047CF" w:rsidP="003047CF">
            <w:pPr>
              <w:jc w:val="both"/>
              <w:rPr>
                <w:rFonts w:ascii="Times New Roman" w:hAnsi="Times New Roman" w:cs="Times New Roman"/>
              </w:rPr>
            </w:pPr>
            <w:r w:rsidRPr="003047CF">
              <w:rPr>
                <w:rFonts w:ascii="Times New Roman" w:hAnsi="Times New Roman" w:cs="Times New Roman"/>
              </w:rPr>
              <w:t xml:space="preserve">Form DIR-8 is a </w:t>
            </w:r>
            <w:r>
              <w:rPr>
                <w:rFonts w:ascii="Times New Roman" w:hAnsi="Times New Roman" w:cs="Times New Roman"/>
              </w:rPr>
              <w:t>D</w:t>
            </w:r>
            <w:r w:rsidRPr="003047CF">
              <w:rPr>
                <w:rFonts w:ascii="Times New Roman" w:hAnsi="Times New Roman" w:cs="Times New Roman"/>
              </w:rPr>
              <w:t>eclaration</w:t>
            </w:r>
            <w:r>
              <w:rPr>
                <w:rFonts w:ascii="Times New Roman" w:hAnsi="Times New Roman" w:cs="Times New Roman"/>
              </w:rPr>
              <w:t xml:space="preserve">, </w:t>
            </w:r>
            <w:r w:rsidRPr="003047CF">
              <w:rPr>
                <w:rFonts w:ascii="Times New Roman" w:hAnsi="Times New Roman" w:cs="Times New Roman"/>
              </w:rPr>
              <w:t xml:space="preserve">where a </w:t>
            </w:r>
            <w:proofErr w:type="gramStart"/>
            <w:r>
              <w:rPr>
                <w:rFonts w:ascii="Times New Roman" w:hAnsi="Times New Roman" w:cs="Times New Roman"/>
              </w:rPr>
              <w:t>D</w:t>
            </w:r>
            <w:r w:rsidRPr="003047CF">
              <w:rPr>
                <w:rFonts w:ascii="Times New Roman" w:hAnsi="Times New Roman" w:cs="Times New Roman"/>
              </w:rPr>
              <w:t>irector</w:t>
            </w:r>
            <w:proofErr w:type="gramEnd"/>
            <w:r w:rsidRPr="003047CF">
              <w:rPr>
                <w:rFonts w:ascii="Times New Roman" w:hAnsi="Times New Roman" w:cs="Times New Roman"/>
              </w:rPr>
              <w:t xml:space="preserve"> confirms that they are not disqualified from continuing as a </w:t>
            </w:r>
            <w:r>
              <w:rPr>
                <w:rFonts w:ascii="Times New Roman" w:hAnsi="Times New Roman" w:cs="Times New Roman"/>
              </w:rPr>
              <w:t>D</w:t>
            </w:r>
            <w:r w:rsidRPr="003047CF">
              <w:rPr>
                <w:rFonts w:ascii="Times New Roman" w:hAnsi="Times New Roman" w:cs="Times New Roman"/>
              </w:rPr>
              <w:t xml:space="preserve">irector in any </w:t>
            </w:r>
            <w:r>
              <w:rPr>
                <w:rFonts w:ascii="Times New Roman" w:hAnsi="Times New Roman" w:cs="Times New Roman"/>
              </w:rPr>
              <w:t>C</w:t>
            </w:r>
            <w:r w:rsidRPr="003047CF">
              <w:rPr>
                <w:rFonts w:ascii="Times New Roman" w:hAnsi="Times New Roman" w:cs="Times New Roman"/>
              </w:rPr>
              <w:t xml:space="preserve">ompany. It is required to be given annually before their </w:t>
            </w:r>
            <w:r>
              <w:rPr>
                <w:rFonts w:ascii="Times New Roman" w:hAnsi="Times New Roman" w:cs="Times New Roman"/>
              </w:rPr>
              <w:t>A</w:t>
            </w:r>
            <w:r w:rsidRPr="003047CF">
              <w:rPr>
                <w:rFonts w:ascii="Times New Roman" w:hAnsi="Times New Roman" w:cs="Times New Roman"/>
              </w:rPr>
              <w:t xml:space="preserve">ppointment or </w:t>
            </w:r>
            <w:r>
              <w:rPr>
                <w:rFonts w:ascii="Times New Roman" w:hAnsi="Times New Roman" w:cs="Times New Roman"/>
              </w:rPr>
              <w:t>R</w:t>
            </w:r>
            <w:r w:rsidRPr="003047CF">
              <w:rPr>
                <w:rFonts w:ascii="Times New Roman" w:hAnsi="Times New Roman" w:cs="Times New Roman"/>
              </w:rPr>
              <w:t>eappointment.</w:t>
            </w:r>
          </w:p>
        </w:tc>
      </w:tr>
      <w:tr w:rsidR="005D514A" w:rsidRPr="00845DBB" w14:paraId="321C152D" w14:textId="77777777" w:rsidTr="00683C38">
        <w:trPr>
          <w:jc w:val="center"/>
        </w:trPr>
        <w:tc>
          <w:tcPr>
            <w:tcW w:w="258" w:type="pct"/>
            <w:vAlign w:val="center"/>
          </w:tcPr>
          <w:p w14:paraId="6B11B47A" w14:textId="14BAC15E" w:rsidR="005D514A" w:rsidRDefault="005D514A" w:rsidP="00E033DC">
            <w:pPr>
              <w:jc w:val="center"/>
              <w:rPr>
                <w:rFonts w:ascii="Times New Roman" w:hAnsi="Times New Roman" w:cs="Times New Roman"/>
              </w:rPr>
            </w:pPr>
            <w:r>
              <w:rPr>
                <w:rFonts w:ascii="Times New Roman" w:hAnsi="Times New Roman" w:cs="Times New Roman"/>
              </w:rPr>
              <w:t>3.</w:t>
            </w:r>
          </w:p>
        </w:tc>
        <w:tc>
          <w:tcPr>
            <w:tcW w:w="845" w:type="pct"/>
            <w:vAlign w:val="center"/>
          </w:tcPr>
          <w:p w14:paraId="21459838" w14:textId="23280350" w:rsidR="005D514A" w:rsidRPr="00845DBB" w:rsidRDefault="00683C38" w:rsidP="00E033DC">
            <w:pPr>
              <w:jc w:val="center"/>
              <w:rPr>
                <w:rFonts w:ascii="Times New Roman" w:hAnsi="Times New Roman" w:cs="Times New Roman"/>
              </w:rPr>
            </w:pPr>
            <w:r>
              <w:rPr>
                <w:rFonts w:ascii="Times New Roman" w:hAnsi="Times New Roman" w:cs="Times New Roman"/>
              </w:rPr>
              <w:t>Reporting of O</w:t>
            </w:r>
            <w:r w:rsidRPr="00683C38">
              <w:rPr>
                <w:rFonts w:ascii="Times New Roman" w:hAnsi="Times New Roman" w:cs="Times New Roman"/>
              </w:rPr>
              <w:t xml:space="preserve">utstanding </w:t>
            </w:r>
            <w:r>
              <w:rPr>
                <w:rFonts w:ascii="Times New Roman" w:hAnsi="Times New Roman" w:cs="Times New Roman"/>
              </w:rPr>
              <w:t>P</w:t>
            </w:r>
            <w:r w:rsidRPr="00683C38">
              <w:rPr>
                <w:rFonts w:ascii="Times New Roman" w:hAnsi="Times New Roman" w:cs="Times New Roman"/>
              </w:rPr>
              <w:t>ayments to Micro or Small Enterprises</w:t>
            </w:r>
          </w:p>
        </w:tc>
        <w:tc>
          <w:tcPr>
            <w:tcW w:w="936" w:type="pct"/>
            <w:vAlign w:val="center"/>
          </w:tcPr>
          <w:p w14:paraId="64519F62" w14:textId="77777777" w:rsidR="005D514A" w:rsidRDefault="00683C38" w:rsidP="00E033DC">
            <w:pPr>
              <w:jc w:val="center"/>
              <w:rPr>
                <w:rFonts w:ascii="Times New Roman" w:hAnsi="Times New Roman" w:cs="Times New Roman"/>
              </w:rPr>
            </w:pPr>
            <w:r>
              <w:rPr>
                <w:rFonts w:ascii="Times New Roman" w:hAnsi="Times New Roman" w:cs="Times New Roman"/>
              </w:rPr>
              <w:t>MSME – 1</w:t>
            </w:r>
          </w:p>
          <w:p w14:paraId="34B35CC8" w14:textId="77777777" w:rsidR="007959E4" w:rsidRDefault="007959E4" w:rsidP="00E033DC">
            <w:pPr>
              <w:jc w:val="center"/>
              <w:rPr>
                <w:rFonts w:ascii="Times New Roman" w:hAnsi="Times New Roman" w:cs="Times New Roman"/>
              </w:rPr>
            </w:pPr>
          </w:p>
          <w:p w14:paraId="05ED6567" w14:textId="5FFB2997" w:rsidR="007959E4" w:rsidRDefault="007959E4" w:rsidP="00E033DC">
            <w:pPr>
              <w:jc w:val="center"/>
              <w:rPr>
                <w:rFonts w:ascii="Times New Roman" w:hAnsi="Times New Roman" w:cs="Times New Roman"/>
              </w:rPr>
            </w:pPr>
            <w:r w:rsidRPr="00E1570A">
              <w:rPr>
                <w:rFonts w:ascii="Times New Roman" w:hAnsi="Times New Roman" w:cs="Times New Roman"/>
                <w:b/>
                <w:bCs/>
              </w:rPr>
              <w:t>Period:</w:t>
            </w:r>
            <w:r>
              <w:rPr>
                <w:rFonts w:ascii="Times New Roman" w:hAnsi="Times New Roman" w:cs="Times New Roman"/>
              </w:rPr>
              <w:t xml:space="preserve"> October 2024 – March 2025</w:t>
            </w:r>
          </w:p>
        </w:tc>
        <w:tc>
          <w:tcPr>
            <w:tcW w:w="974" w:type="pct"/>
            <w:vAlign w:val="center"/>
          </w:tcPr>
          <w:p w14:paraId="7F57D7B6" w14:textId="75EB437E" w:rsidR="005D514A" w:rsidRDefault="00683C38" w:rsidP="00E033DC">
            <w:pPr>
              <w:jc w:val="center"/>
              <w:rPr>
                <w:rFonts w:ascii="Times New Roman" w:hAnsi="Times New Roman" w:cs="Times New Roman"/>
              </w:rPr>
            </w:pPr>
            <w:r>
              <w:rPr>
                <w:rFonts w:ascii="Times New Roman" w:hAnsi="Times New Roman" w:cs="Times New Roman"/>
              </w:rPr>
              <w:t>On or before 30</w:t>
            </w:r>
            <w:r w:rsidRPr="00683C38">
              <w:rPr>
                <w:rFonts w:ascii="Times New Roman" w:hAnsi="Times New Roman" w:cs="Times New Roman"/>
                <w:vertAlign w:val="superscript"/>
              </w:rPr>
              <w:t>th</w:t>
            </w:r>
            <w:r>
              <w:rPr>
                <w:rFonts w:ascii="Times New Roman" w:hAnsi="Times New Roman" w:cs="Times New Roman"/>
              </w:rPr>
              <w:t xml:space="preserve"> April 2025</w:t>
            </w:r>
          </w:p>
        </w:tc>
        <w:tc>
          <w:tcPr>
            <w:tcW w:w="1987" w:type="pct"/>
            <w:vAlign w:val="center"/>
          </w:tcPr>
          <w:p w14:paraId="7BFCAEA2" w14:textId="77777777" w:rsidR="00683C38" w:rsidRDefault="00683C38" w:rsidP="003047CF">
            <w:pPr>
              <w:jc w:val="both"/>
              <w:rPr>
                <w:rFonts w:ascii="Times New Roman" w:hAnsi="Times New Roman" w:cs="Times New Roman"/>
              </w:rPr>
            </w:pPr>
            <w:r>
              <w:rPr>
                <w:rFonts w:ascii="Times New Roman" w:hAnsi="Times New Roman" w:cs="Times New Roman"/>
              </w:rPr>
              <w:t xml:space="preserve">This Form </w:t>
            </w:r>
            <w:r w:rsidRPr="00683C38">
              <w:rPr>
                <w:rFonts w:ascii="Times New Roman" w:hAnsi="Times New Roman" w:cs="Times New Roman"/>
              </w:rPr>
              <w:t xml:space="preserve">is a </w:t>
            </w:r>
            <w:r>
              <w:rPr>
                <w:rFonts w:ascii="Times New Roman" w:hAnsi="Times New Roman" w:cs="Times New Roman"/>
              </w:rPr>
              <w:t>H</w:t>
            </w:r>
            <w:r w:rsidRPr="00683C38">
              <w:rPr>
                <w:rFonts w:ascii="Times New Roman" w:hAnsi="Times New Roman" w:cs="Times New Roman"/>
              </w:rPr>
              <w:t>alf-</w:t>
            </w:r>
            <w:r>
              <w:rPr>
                <w:rFonts w:ascii="Times New Roman" w:hAnsi="Times New Roman" w:cs="Times New Roman"/>
              </w:rPr>
              <w:t>Y</w:t>
            </w:r>
            <w:r w:rsidRPr="00683C38">
              <w:rPr>
                <w:rFonts w:ascii="Times New Roman" w:hAnsi="Times New Roman" w:cs="Times New Roman"/>
              </w:rPr>
              <w:t xml:space="preserve">early </w:t>
            </w:r>
            <w:r>
              <w:rPr>
                <w:rFonts w:ascii="Times New Roman" w:hAnsi="Times New Roman" w:cs="Times New Roman"/>
              </w:rPr>
              <w:t>R</w:t>
            </w:r>
            <w:r w:rsidRPr="00683C38">
              <w:rPr>
                <w:rFonts w:ascii="Times New Roman" w:hAnsi="Times New Roman" w:cs="Times New Roman"/>
              </w:rPr>
              <w:t xml:space="preserve">eturn mandated under the Companies Act, 2013. It is required to be filed by </w:t>
            </w:r>
            <w:r>
              <w:rPr>
                <w:rFonts w:ascii="Times New Roman" w:hAnsi="Times New Roman" w:cs="Times New Roman"/>
              </w:rPr>
              <w:t>the C</w:t>
            </w:r>
            <w:r w:rsidRPr="00683C38">
              <w:rPr>
                <w:rFonts w:ascii="Times New Roman" w:hAnsi="Times New Roman" w:cs="Times New Roman"/>
              </w:rPr>
              <w:t xml:space="preserve">ompanies that receive </w:t>
            </w:r>
            <w:r>
              <w:rPr>
                <w:rFonts w:ascii="Times New Roman" w:hAnsi="Times New Roman" w:cs="Times New Roman"/>
              </w:rPr>
              <w:t>G</w:t>
            </w:r>
            <w:r w:rsidRPr="00683C38">
              <w:rPr>
                <w:rFonts w:ascii="Times New Roman" w:hAnsi="Times New Roman" w:cs="Times New Roman"/>
              </w:rPr>
              <w:t xml:space="preserve">oods or </w:t>
            </w:r>
            <w:r>
              <w:rPr>
                <w:rFonts w:ascii="Times New Roman" w:hAnsi="Times New Roman" w:cs="Times New Roman"/>
              </w:rPr>
              <w:t>S</w:t>
            </w:r>
            <w:r w:rsidRPr="00683C38">
              <w:rPr>
                <w:rFonts w:ascii="Times New Roman" w:hAnsi="Times New Roman" w:cs="Times New Roman"/>
              </w:rPr>
              <w:t xml:space="preserve">ervices from Micro or Small Enterprises and have </w:t>
            </w:r>
            <w:r>
              <w:rPr>
                <w:rFonts w:ascii="Times New Roman" w:hAnsi="Times New Roman" w:cs="Times New Roman"/>
              </w:rPr>
              <w:t>O</w:t>
            </w:r>
            <w:r w:rsidRPr="00683C38">
              <w:rPr>
                <w:rFonts w:ascii="Times New Roman" w:hAnsi="Times New Roman" w:cs="Times New Roman"/>
              </w:rPr>
              <w:t xml:space="preserve">utstanding </w:t>
            </w:r>
            <w:r>
              <w:rPr>
                <w:rFonts w:ascii="Times New Roman" w:hAnsi="Times New Roman" w:cs="Times New Roman"/>
              </w:rPr>
              <w:t>P</w:t>
            </w:r>
            <w:r w:rsidRPr="00683C38">
              <w:rPr>
                <w:rFonts w:ascii="Times New Roman" w:hAnsi="Times New Roman" w:cs="Times New Roman"/>
              </w:rPr>
              <w:t xml:space="preserve">ayments beyond 45 </w:t>
            </w:r>
            <w:r>
              <w:rPr>
                <w:rFonts w:ascii="Times New Roman" w:hAnsi="Times New Roman" w:cs="Times New Roman"/>
              </w:rPr>
              <w:t>D</w:t>
            </w:r>
            <w:r w:rsidRPr="00683C38">
              <w:rPr>
                <w:rFonts w:ascii="Times New Roman" w:hAnsi="Times New Roman" w:cs="Times New Roman"/>
              </w:rPr>
              <w:t xml:space="preserve">ays from the </w:t>
            </w:r>
            <w:r>
              <w:rPr>
                <w:rFonts w:ascii="Times New Roman" w:hAnsi="Times New Roman" w:cs="Times New Roman"/>
              </w:rPr>
              <w:t>D</w:t>
            </w:r>
            <w:r w:rsidRPr="00683C38">
              <w:rPr>
                <w:rFonts w:ascii="Times New Roman" w:hAnsi="Times New Roman" w:cs="Times New Roman"/>
              </w:rPr>
              <w:t xml:space="preserve">ue </w:t>
            </w:r>
            <w:r>
              <w:rPr>
                <w:rFonts w:ascii="Times New Roman" w:hAnsi="Times New Roman" w:cs="Times New Roman"/>
              </w:rPr>
              <w:t>D</w:t>
            </w:r>
            <w:r w:rsidRPr="00683C38">
              <w:rPr>
                <w:rFonts w:ascii="Times New Roman" w:hAnsi="Times New Roman" w:cs="Times New Roman"/>
              </w:rPr>
              <w:t>ate.</w:t>
            </w:r>
          </w:p>
          <w:p w14:paraId="67FB6344" w14:textId="0A670F78" w:rsidR="005D514A" w:rsidRPr="003047CF" w:rsidRDefault="00683C38" w:rsidP="003047CF">
            <w:pPr>
              <w:jc w:val="both"/>
              <w:rPr>
                <w:rFonts w:ascii="Times New Roman" w:hAnsi="Times New Roman" w:cs="Times New Roman"/>
              </w:rPr>
            </w:pPr>
            <w:r w:rsidRPr="00683C38">
              <w:rPr>
                <w:rFonts w:ascii="Times New Roman" w:hAnsi="Times New Roman" w:cs="Times New Roman"/>
              </w:rPr>
              <w:t xml:space="preserve">The </w:t>
            </w:r>
            <w:r>
              <w:rPr>
                <w:rFonts w:ascii="Times New Roman" w:hAnsi="Times New Roman" w:cs="Times New Roman"/>
              </w:rPr>
              <w:t>F</w:t>
            </w:r>
            <w:r w:rsidRPr="00683C38">
              <w:rPr>
                <w:rFonts w:ascii="Times New Roman" w:hAnsi="Times New Roman" w:cs="Times New Roman"/>
              </w:rPr>
              <w:t xml:space="preserve">orm must be filed twice a year—by April 30 (for October to March) and October 31 (for April to September)—to report such delayed payments and ensure </w:t>
            </w:r>
            <w:r>
              <w:rPr>
                <w:rFonts w:ascii="Times New Roman" w:hAnsi="Times New Roman" w:cs="Times New Roman"/>
              </w:rPr>
              <w:t>C</w:t>
            </w:r>
            <w:r w:rsidRPr="00683C38">
              <w:rPr>
                <w:rFonts w:ascii="Times New Roman" w:hAnsi="Times New Roman" w:cs="Times New Roman"/>
              </w:rPr>
              <w:t xml:space="preserve">ompliance with MSME </w:t>
            </w:r>
            <w:r>
              <w:rPr>
                <w:rFonts w:ascii="Times New Roman" w:hAnsi="Times New Roman" w:cs="Times New Roman"/>
              </w:rPr>
              <w:t>R</w:t>
            </w:r>
            <w:r w:rsidRPr="00683C38">
              <w:rPr>
                <w:rFonts w:ascii="Times New Roman" w:hAnsi="Times New Roman" w:cs="Times New Roman"/>
              </w:rPr>
              <w:t>egulations.</w:t>
            </w:r>
          </w:p>
        </w:tc>
      </w:tr>
      <w:tr w:rsidR="00E033DC" w:rsidRPr="002D68D0" w14:paraId="06E9A995" w14:textId="77777777" w:rsidTr="00683C38">
        <w:trPr>
          <w:jc w:val="center"/>
        </w:trPr>
        <w:tc>
          <w:tcPr>
            <w:tcW w:w="258" w:type="pct"/>
            <w:vAlign w:val="center"/>
          </w:tcPr>
          <w:p w14:paraId="33055478" w14:textId="77777777" w:rsidR="00E033DC" w:rsidRPr="002D68D0" w:rsidRDefault="00E033DC" w:rsidP="00E033DC">
            <w:pPr>
              <w:jc w:val="center"/>
              <w:rPr>
                <w:rFonts w:ascii="Times New Roman" w:hAnsi="Times New Roman" w:cs="Times New Roman"/>
              </w:rPr>
            </w:pPr>
            <w:r>
              <w:rPr>
                <w:rFonts w:ascii="Times New Roman" w:hAnsi="Times New Roman" w:cs="Times New Roman"/>
              </w:rPr>
              <w:t>4.</w:t>
            </w:r>
          </w:p>
        </w:tc>
        <w:tc>
          <w:tcPr>
            <w:tcW w:w="845" w:type="pct"/>
            <w:vAlign w:val="center"/>
          </w:tcPr>
          <w:p w14:paraId="6E86571C" w14:textId="77777777" w:rsidR="00E033DC" w:rsidRPr="002D68D0" w:rsidRDefault="00E033DC" w:rsidP="00E033DC">
            <w:pPr>
              <w:jc w:val="center"/>
              <w:rPr>
                <w:rFonts w:ascii="Times New Roman" w:hAnsi="Times New Roman" w:cs="Times New Roman"/>
              </w:rPr>
            </w:pPr>
            <w:r>
              <w:rPr>
                <w:rFonts w:ascii="Times New Roman" w:hAnsi="Times New Roman" w:cs="Times New Roman"/>
              </w:rPr>
              <w:t>Director / Designated Partner KYC filing</w:t>
            </w:r>
          </w:p>
        </w:tc>
        <w:tc>
          <w:tcPr>
            <w:tcW w:w="936" w:type="pct"/>
            <w:vAlign w:val="center"/>
          </w:tcPr>
          <w:p w14:paraId="32C8AD02" w14:textId="77777777" w:rsidR="00E033DC" w:rsidRDefault="00E033DC" w:rsidP="00E033DC">
            <w:pPr>
              <w:jc w:val="center"/>
              <w:rPr>
                <w:rFonts w:ascii="Times New Roman" w:hAnsi="Times New Roman" w:cs="Times New Roman"/>
              </w:rPr>
            </w:pPr>
            <w:r w:rsidRPr="002D68D0">
              <w:rPr>
                <w:rFonts w:ascii="Times New Roman" w:hAnsi="Times New Roman" w:cs="Times New Roman"/>
              </w:rPr>
              <w:t>DI</w:t>
            </w:r>
            <w:r>
              <w:rPr>
                <w:rFonts w:ascii="Times New Roman" w:hAnsi="Times New Roman" w:cs="Times New Roman"/>
              </w:rPr>
              <w:t>R</w:t>
            </w:r>
            <w:r w:rsidRPr="002D68D0">
              <w:rPr>
                <w:rFonts w:ascii="Times New Roman" w:hAnsi="Times New Roman" w:cs="Times New Roman"/>
              </w:rPr>
              <w:t xml:space="preserve"> </w:t>
            </w:r>
            <w:r>
              <w:rPr>
                <w:rFonts w:ascii="Times New Roman" w:hAnsi="Times New Roman" w:cs="Times New Roman"/>
              </w:rPr>
              <w:t xml:space="preserve">– 3 – </w:t>
            </w:r>
            <w:r w:rsidRPr="002D68D0">
              <w:rPr>
                <w:rFonts w:ascii="Times New Roman" w:hAnsi="Times New Roman" w:cs="Times New Roman"/>
              </w:rPr>
              <w:t>KYC</w:t>
            </w:r>
            <w:r>
              <w:rPr>
                <w:rFonts w:ascii="Times New Roman" w:hAnsi="Times New Roman" w:cs="Times New Roman"/>
              </w:rPr>
              <w:t xml:space="preserve"> /</w:t>
            </w:r>
          </w:p>
          <w:p w14:paraId="57A1E57D" w14:textId="77777777" w:rsidR="00E033DC" w:rsidRPr="002D68D0" w:rsidRDefault="00E033DC" w:rsidP="00E033DC">
            <w:pPr>
              <w:jc w:val="center"/>
              <w:rPr>
                <w:rFonts w:ascii="Times New Roman" w:hAnsi="Times New Roman" w:cs="Times New Roman"/>
              </w:rPr>
            </w:pPr>
            <w:r>
              <w:rPr>
                <w:rFonts w:ascii="Times New Roman" w:hAnsi="Times New Roman" w:cs="Times New Roman"/>
              </w:rPr>
              <w:t>DIR – 3 – KYC WEB</w:t>
            </w:r>
          </w:p>
        </w:tc>
        <w:tc>
          <w:tcPr>
            <w:tcW w:w="974" w:type="pct"/>
            <w:vAlign w:val="center"/>
          </w:tcPr>
          <w:p w14:paraId="61FD6FC8" w14:textId="2D631CC6" w:rsidR="00E033DC" w:rsidRDefault="00E033DC" w:rsidP="00E033DC">
            <w:pPr>
              <w:jc w:val="center"/>
              <w:rPr>
                <w:rFonts w:ascii="Times New Roman" w:hAnsi="Times New Roman" w:cs="Times New Roman"/>
              </w:rPr>
            </w:pPr>
            <w:r>
              <w:rPr>
                <w:rFonts w:ascii="Times New Roman" w:hAnsi="Times New Roman" w:cs="Times New Roman"/>
              </w:rPr>
              <w:t>Form opens from 1</w:t>
            </w:r>
            <w:r w:rsidRPr="00E033DC">
              <w:rPr>
                <w:rFonts w:ascii="Times New Roman" w:hAnsi="Times New Roman" w:cs="Times New Roman"/>
                <w:vertAlign w:val="superscript"/>
              </w:rPr>
              <w:t>st</w:t>
            </w:r>
            <w:r>
              <w:rPr>
                <w:rFonts w:ascii="Times New Roman" w:hAnsi="Times New Roman" w:cs="Times New Roman"/>
              </w:rPr>
              <w:t xml:space="preserve"> April 2025</w:t>
            </w:r>
          </w:p>
          <w:p w14:paraId="78F4F0F9" w14:textId="77777777" w:rsidR="00E033DC" w:rsidRDefault="00E033DC" w:rsidP="00E033DC">
            <w:pPr>
              <w:jc w:val="center"/>
              <w:rPr>
                <w:rFonts w:ascii="Times New Roman" w:hAnsi="Times New Roman" w:cs="Times New Roman"/>
              </w:rPr>
            </w:pPr>
          </w:p>
          <w:p w14:paraId="78EDDC5A" w14:textId="7314502E" w:rsidR="00E033DC" w:rsidRPr="002D68D0" w:rsidRDefault="00E033DC" w:rsidP="00E033DC">
            <w:pPr>
              <w:jc w:val="center"/>
              <w:rPr>
                <w:rFonts w:ascii="Times New Roman" w:hAnsi="Times New Roman" w:cs="Times New Roman"/>
              </w:rPr>
            </w:pPr>
            <w:r>
              <w:rPr>
                <w:rFonts w:ascii="Times New Roman" w:hAnsi="Times New Roman" w:cs="Times New Roman"/>
              </w:rPr>
              <w:t>Due to be done w</w:t>
            </w:r>
            <w:r w:rsidRPr="002D68D0">
              <w:rPr>
                <w:rFonts w:ascii="Times New Roman" w:hAnsi="Times New Roman" w:cs="Times New Roman"/>
              </w:rPr>
              <w:t>ithin 30</w:t>
            </w:r>
            <w:r w:rsidRPr="002D68D0">
              <w:rPr>
                <w:rFonts w:ascii="Times New Roman" w:hAnsi="Times New Roman" w:cs="Times New Roman"/>
                <w:vertAlign w:val="superscript"/>
              </w:rPr>
              <w:t>th</w:t>
            </w:r>
            <w:r w:rsidRPr="002D68D0">
              <w:rPr>
                <w:rFonts w:ascii="Times New Roman" w:hAnsi="Times New Roman" w:cs="Times New Roman"/>
              </w:rPr>
              <w:t xml:space="preserve"> September 202</w:t>
            </w:r>
            <w:r w:rsidR="00683C38">
              <w:rPr>
                <w:rFonts w:ascii="Times New Roman" w:hAnsi="Times New Roman" w:cs="Times New Roman"/>
              </w:rPr>
              <w:t>5</w:t>
            </w:r>
          </w:p>
        </w:tc>
        <w:tc>
          <w:tcPr>
            <w:tcW w:w="1987" w:type="pct"/>
            <w:vAlign w:val="center"/>
          </w:tcPr>
          <w:p w14:paraId="582B50C5" w14:textId="63EB9D00" w:rsidR="00E033DC" w:rsidRDefault="00E033DC" w:rsidP="00E033DC">
            <w:pPr>
              <w:jc w:val="both"/>
              <w:rPr>
                <w:rFonts w:ascii="Times New Roman" w:hAnsi="Times New Roman" w:cs="Times New Roman"/>
              </w:rPr>
            </w:pPr>
            <w:r>
              <w:rPr>
                <w:rFonts w:ascii="Times New Roman" w:hAnsi="Times New Roman" w:cs="Times New Roman"/>
              </w:rPr>
              <w:t>The following must be complied by all DIN holders as on 31</w:t>
            </w:r>
            <w:r w:rsidRPr="00F30974">
              <w:rPr>
                <w:rFonts w:ascii="Times New Roman" w:hAnsi="Times New Roman" w:cs="Times New Roman"/>
                <w:vertAlign w:val="superscript"/>
              </w:rPr>
              <w:t>st</w:t>
            </w:r>
            <w:r>
              <w:rPr>
                <w:rFonts w:ascii="Times New Roman" w:hAnsi="Times New Roman" w:cs="Times New Roman"/>
              </w:rPr>
              <w:t xml:space="preserve"> March 202</w:t>
            </w:r>
            <w:r w:rsidR="007959E4">
              <w:rPr>
                <w:rFonts w:ascii="Times New Roman" w:hAnsi="Times New Roman" w:cs="Times New Roman"/>
              </w:rPr>
              <w:t>5</w:t>
            </w:r>
            <w:r>
              <w:rPr>
                <w:rFonts w:ascii="Times New Roman" w:hAnsi="Times New Roman" w:cs="Times New Roman"/>
              </w:rPr>
              <w:t xml:space="preserve"> in MCA:</w:t>
            </w:r>
          </w:p>
          <w:p w14:paraId="10C67AF3" w14:textId="77777777" w:rsidR="00E033DC" w:rsidRDefault="00E033DC" w:rsidP="00E033DC">
            <w:pPr>
              <w:jc w:val="both"/>
              <w:rPr>
                <w:rFonts w:ascii="Times New Roman" w:hAnsi="Times New Roman" w:cs="Times New Roman"/>
              </w:rPr>
            </w:pPr>
          </w:p>
          <w:p w14:paraId="2967668A" w14:textId="77777777" w:rsidR="00E033DC" w:rsidRDefault="00E033DC" w:rsidP="00E033DC">
            <w:pPr>
              <w:jc w:val="both"/>
              <w:rPr>
                <w:rFonts w:ascii="Times New Roman" w:hAnsi="Times New Roman" w:cs="Times New Roman"/>
              </w:rPr>
            </w:pPr>
            <w:r w:rsidRPr="00F30974">
              <w:rPr>
                <w:rFonts w:ascii="Times New Roman" w:hAnsi="Times New Roman" w:cs="Times New Roman"/>
              </w:rPr>
              <w:t>DIR-3-KYC Form must b</w:t>
            </w:r>
            <w:r>
              <w:rPr>
                <w:rFonts w:ascii="Times New Roman" w:hAnsi="Times New Roman" w:cs="Times New Roman"/>
              </w:rPr>
              <w:t>e submitted by the New Holders of DIN or by the Existing Holders of DIN who want to change their P</w:t>
            </w:r>
            <w:r w:rsidRPr="00F30974">
              <w:rPr>
                <w:rFonts w:ascii="Times New Roman" w:hAnsi="Times New Roman" w:cs="Times New Roman"/>
              </w:rPr>
              <w:t xml:space="preserve">ersonal </w:t>
            </w:r>
            <w:r>
              <w:rPr>
                <w:rFonts w:ascii="Times New Roman" w:hAnsi="Times New Roman" w:cs="Times New Roman"/>
              </w:rPr>
              <w:t>M</w:t>
            </w:r>
            <w:r w:rsidRPr="00F30974">
              <w:rPr>
                <w:rFonts w:ascii="Times New Roman" w:hAnsi="Times New Roman" w:cs="Times New Roman"/>
              </w:rPr>
              <w:t xml:space="preserve">obile </w:t>
            </w:r>
            <w:r>
              <w:rPr>
                <w:rFonts w:ascii="Times New Roman" w:hAnsi="Times New Roman" w:cs="Times New Roman"/>
              </w:rPr>
              <w:t>N</w:t>
            </w:r>
            <w:r w:rsidRPr="00F30974">
              <w:rPr>
                <w:rFonts w:ascii="Times New Roman" w:hAnsi="Times New Roman" w:cs="Times New Roman"/>
              </w:rPr>
              <w:t>umber or the e-</w:t>
            </w:r>
            <w:r>
              <w:rPr>
                <w:rFonts w:ascii="Times New Roman" w:hAnsi="Times New Roman" w:cs="Times New Roman"/>
              </w:rPr>
              <w:t>M</w:t>
            </w:r>
            <w:r w:rsidRPr="00F30974">
              <w:rPr>
                <w:rFonts w:ascii="Times New Roman" w:hAnsi="Times New Roman" w:cs="Times New Roman"/>
              </w:rPr>
              <w:t xml:space="preserve">ail </w:t>
            </w:r>
            <w:r>
              <w:rPr>
                <w:rFonts w:ascii="Times New Roman" w:hAnsi="Times New Roman" w:cs="Times New Roman"/>
              </w:rPr>
              <w:t>A</w:t>
            </w:r>
            <w:r w:rsidRPr="00F30974">
              <w:rPr>
                <w:rFonts w:ascii="Times New Roman" w:hAnsi="Times New Roman" w:cs="Times New Roman"/>
              </w:rPr>
              <w:t>ddress</w:t>
            </w:r>
            <w:r>
              <w:rPr>
                <w:rFonts w:ascii="Times New Roman" w:hAnsi="Times New Roman" w:cs="Times New Roman"/>
              </w:rPr>
              <w:t>.</w:t>
            </w:r>
          </w:p>
          <w:p w14:paraId="7ED580B0" w14:textId="77777777" w:rsidR="00E033DC" w:rsidRPr="00F30974" w:rsidRDefault="00E033DC" w:rsidP="00E033DC">
            <w:pPr>
              <w:jc w:val="both"/>
              <w:rPr>
                <w:rFonts w:ascii="Times New Roman" w:hAnsi="Times New Roman" w:cs="Times New Roman"/>
              </w:rPr>
            </w:pPr>
          </w:p>
          <w:p w14:paraId="5FB6E7DB" w14:textId="77777777" w:rsidR="00E033DC" w:rsidRPr="002D68D0" w:rsidRDefault="00E033DC" w:rsidP="00E033DC">
            <w:pPr>
              <w:jc w:val="both"/>
              <w:rPr>
                <w:rFonts w:ascii="Times New Roman" w:hAnsi="Times New Roman" w:cs="Times New Roman"/>
              </w:rPr>
            </w:pPr>
            <w:r w:rsidRPr="004C3668">
              <w:rPr>
                <w:rFonts w:ascii="Times New Roman" w:hAnsi="Times New Roman" w:cs="Times New Roman"/>
              </w:rPr>
              <w:t xml:space="preserve">DIR-3-KYC WEB </w:t>
            </w:r>
            <w:r>
              <w:rPr>
                <w:rFonts w:ascii="Times New Roman" w:hAnsi="Times New Roman" w:cs="Times New Roman"/>
              </w:rPr>
              <w:t xml:space="preserve">to be submitted by the Existing Holders of DIN for compliance purpose, if there no changes in </w:t>
            </w:r>
            <w:proofErr w:type="gramStart"/>
            <w:r>
              <w:rPr>
                <w:rFonts w:ascii="Times New Roman" w:hAnsi="Times New Roman" w:cs="Times New Roman"/>
              </w:rPr>
              <w:t>details</w:t>
            </w:r>
            <w:proofErr w:type="gramEnd"/>
          </w:p>
        </w:tc>
      </w:tr>
      <w:tr w:rsidR="00683C38" w:rsidRPr="00F31928" w14:paraId="2AAFA967" w14:textId="77777777" w:rsidTr="00683C38">
        <w:trPr>
          <w:jc w:val="center"/>
        </w:trPr>
        <w:tc>
          <w:tcPr>
            <w:tcW w:w="258" w:type="pct"/>
            <w:vAlign w:val="center"/>
          </w:tcPr>
          <w:p w14:paraId="360FC10F" w14:textId="4EC4A026" w:rsidR="00683C38" w:rsidRPr="002D68D0" w:rsidRDefault="00683C38" w:rsidP="00323002">
            <w:pPr>
              <w:jc w:val="center"/>
              <w:rPr>
                <w:rFonts w:ascii="Times New Roman" w:hAnsi="Times New Roman" w:cs="Times New Roman"/>
              </w:rPr>
            </w:pPr>
            <w:r>
              <w:rPr>
                <w:rFonts w:ascii="Times New Roman" w:hAnsi="Times New Roman" w:cs="Times New Roman"/>
              </w:rPr>
              <w:t>5.</w:t>
            </w:r>
          </w:p>
        </w:tc>
        <w:tc>
          <w:tcPr>
            <w:tcW w:w="845" w:type="pct"/>
            <w:vAlign w:val="center"/>
          </w:tcPr>
          <w:p w14:paraId="156E3B29" w14:textId="77777777" w:rsidR="00683C38" w:rsidRDefault="00683C38" w:rsidP="00323002">
            <w:pPr>
              <w:jc w:val="center"/>
              <w:rPr>
                <w:rFonts w:ascii="Times New Roman" w:hAnsi="Times New Roman" w:cs="Times New Roman"/>
              </w:rPr>
            </w:pPr>
            <w:r w:rsidRPr="001978E4">
              <w:rPr>
                <w:rFonts w:ascii="Times New Roman" w:hAnsi="Times New Roman" w:cs="Times New Roman"/>
              </w:rPr>
              <w:t>Reconciliation of Share Capital Audit Report (Half-yearly)</w:t>
            </w:r>
          </w:p>
        </w:tc>
        <w:tc>
          <w:tcPr>
            <w:tcW w:w="936" w:type="pct"/>
            <w:vAlign w:val="center"/>
          </w:tcPr>
          <w:p w14:paraId="40E05E26" w14:textId="77777777" w:rsidR="00683C38" w:rsidRDefault="00683C38" w:rsidP="00323002">
            <w:pPr>
              <w:jc w:val="center"/>
              <w:rPr>
                <w:rFonts w:ascii="Times New Roman" w:hAnsi="Times New Roman" w:cs="Times New Roman"/>
              </w:rPr>
            </w:pPr>
            <w:r>
              <w:rPr>
                <w:rFonts w:ascii="Times New Roman" w:hAnsi="Times New Roman" w:cs="Times New Roman"/>
              </w:rPr>
              <w:t>PAS – 6</w:t>
            </w:r>
          </w:p>
        </w:tc>
        <w:tc>
          <w:tcPr>
            <w:tcW w:w="974" w:type="pct"/>
            <w:vAlign w:val="center"/>
          </w:tcPr>
          <w:p w14:paraId="7A88B1DE" w14:textId="12E021A5" w:rsidR="00683C38" w:rsidRDefault="00683C38" w:rsidP="00323002">
            <w:pPr>
              <w:jc w:val="center"/>
              <w:rPr>
                <w:rFonts w:ascii="Times New Roman" w:hAnsi="Times New Roman" w:cs="Times New Roman"/>
              </w:rPr>
            </w:pPr>
            <w:r w:rsidRPr="001978E4">
              <w:rPr>
                <w:rFonts w:ascii="Times New Roman" w:hAnsi="Times New Roman" w:cs="Times New Roman"/>
              </w:rPr>
              <w:t xml:space="preserve">On or before </w:t>
            </w:r>
            <w:r>
              <w:rPr>
                <w:rFonts w:ascii="Times New Roman" w:hAnsi="Times New Roman" w:cs="Times New Roman"/>
              </w:rPr>
              <w:t>30</w:t>
            </w:r>
            <w:r w:rsidRPr="001978E4">
              <w:rPr>
                <w:rFonts w:ascii="Times New Roman" w:hAnsi="Times New Roman" w:cs="Times New Roman"/>
                <w:vertAlign w:val="superscript"/>
              </w:rPr>
              <w:t>th</w:t>
            </w:r>
            <w:r>
              <w:rPr>
                <w:rFonts w:ascii="Times New Roman" w:hAnsi="Times New Roman" w:cs="Times New Roman"/>
              </w:rPr>
              <w:t xml:space="preserve"> May</w:t>
            </w:r>
            <w:r w:rsidRPr="001978E4">
              <w:rPr>
                <w:rFonts w:ascii="Times New Roman" w:hAnsi="Times New Roman" w:cs="Times New Roman"/>
              </w:rPr>
              <w:t xml:space="preserve"> 202</w:t>
            </w:r>
            <w:r>
              <w:rPr>
                <w:rFonts w:ascii="Times New Roman" w:hAnsi="Times New Roman" w:cs="Times New Roman"/>
              </w:rPr>
              <w:t>5</w:t>
            </w:r>
          </w:p>
        </w:tc>
        <w:tc>
          <w:tcPr>
            <w:tcW w:w="1987" w:type="pct"/>
            <w:vAlign w:val="center"/>
          </w:tcPr>
          <w:p w14:paraId="7BE05DA7" w14:textId="77777777" w:rsidR="00E1570A" w:rsidRDefault="00683C38" w:rsidP="00323002">
            <w:pPr>
              <w:jc w:val="both"/>
              <w:rPr>
                <w:rFonts w:ascii="Times New Roman" w:hAnsi="Times New Roman" w:cs="Times New Roman"/>
              </w:rPr>
            </w:pPr>
            <w:r>
              <w:rPr>
                <w:rFonts w:ascii="Times New Roman" w:hAnsi="Times New Roman" w:cs="Times New Roman"/>
              </w:rPr>
              <w:t xml:space="preserve">This Form is to be filed by every Unlisted Public Company </w:t>
            </w:r>
            <w:r w:rsidRPr="00B94C3A">
              <w:rPr>
                <w:rFonts w:ascii="Times New Roman" w:hAnsi="Times New Roman" w:cs="Times New Roman"/>
              </w:rPr>
              <w:t>within</w:t>
            </w:r>
            <w:r>
              <w:rPr>
                <w:rFonts w:ascii="Times New Roman" w:hAnsi="Times New Roman" w:cs="Times New Roman"/>
              </w:rPr>
              <w:t xml:space="preserve"> 60 D</w:t>
            </w:r>
            <w:r w:rsidRPr="00B94C3A">
              <w:rPr>
                <w:rFonts w:ascii="Times New Roman" w:hAnsi="Times New Roman" w:cs="Times New Roman"/>
              </w:rPr>
              <w:t>ays from the conclusion</w:t>
            </w:r>
            <w:r>
              <w:rPr>
                <w:rFonts w:ascii="Times New Roman" w:hAnsi="Times New Roman" w:cs="Times New Roman"/>
              </w:rPr>
              <w:t xml:space="preserve"> </w:t>
            </w:r>
            <w:r w:rsidRPr="00B94C3A">
              <w:rPr>
                <w:rFonts w:ascii="Times New Roman" w:hAnsi="Times New Roman" w:cs="Times New Roman"/>
              </w:rPr>
              <w:t>of each half year duly certified by a</w:t>
            </w:r>
            <w:r>
              <w:rPr>
                <w:rFonts w:ascii="Times New Roman" w:hAnsi="Times New Roman" w:cs="Times New Roman"/>
              </w:rPr>
              <w:t xml:space="preserve"> CS </w:t>
            </w:r>
            <w:r w:rsidR="00E1570A">
              <w:rPr>
                <w:rFonts w:ascii="Times New Roman" w:hAnsi="Times New Roman" w:cs="Times New Roman"/>
              </w:rPr>
              <w:t xml:space="preserve">/ </w:t>
            </w:r>
            <w:r>
              <w:rPr>
                <w:rFonts w:ascii="Times New Roman" w:hAnsi="Times New Roman" w:cs="Times New Roman"/>
              </w:rPr>
              <w:t>CA</w:t>
            </w:r>
            <w:r w:rsidRPr="00B94C3A">
              <w:rPr>
                <w:rFonts w:ascii="Times New Roman" w:hAnsi="Times New Roman" w:cs="Times New Roman"/>
              </w:rPr>
              <w:t xml:space="preserve"> in practice.</w:t>
            </w:r>
          </w:p>
          <w:p w14:paraId="36886C4D" w14:textId="61B5BB1C" w:rsidR="00683C38" w:rsidRPr="00391428" w:rsidRDefault="00683C38" w:rsidP="00323002">
            <w:pPr>
              <w:jc w:val="both"/>
              <w:rPr>
                <w:rFonts w:ascii="Times New Roman" w:hAnsi="Times New Roman" w:cs="Times New Roman"/>
              </w:rPr>
            </w:pPr>
          </w:p>
        </w:tc>
      </w:tr>
      <w:tr w:rsidR="007959E4" w:rsidRPr="00F31928" w14:paraId="1D238BAD" w14:textId="77777777" w:rsidTr="00683C38">
        <w:trPr>
          <w:jc w:val="center"/>
        </w:trPr>
        <w:tc>
          <w:tcPr>
            <w:tcW w:w="258" w:type="pct"/>
            <w:vAlign w:val="center"/>
          </w:tcPr>
          <w:p w14:paraId="397F6FEF" w14:textId="2D94926E" w:rsidR="007959E4" w:rsidRDefault="007959E4" w:rsidP="00323002">
            <w:pPr>
              <w:jc w:val="center"/>
              <w:rPr>
                <w:rFonts w:ascii="Times New Roman" w:hAnsi="Times New Roman" w:cs="Times New Roman"/>
              </w:rPr>
            </w:pPr>
            <w:r>
              <w:rPr>
                <w:rFonts w:ascii="Times New Roman" w:hAnsi="Times New Roman" w:cs="Times New Roman"/>
              </w:rPr>
              <w:t xml:space="preserve">6. </w:t>
            </w:r>
          </w:p>
        </w:tc>
        <w:tc>
          <w:tcPr>
            <w:tcW w:w="845" w:type="pct"/>
            <w:vAlign w:val="center"/>
          </w:tcPr>
          <w:p w14:paraId="68F6018F" w14:textId="5F008A75" w:rsidR="007959E4" w:rsidRPr="001978E4" w:rsidRDefault="0004680B" w:rsidP="00323002">
            <w:pPr>
              <w:jc w:val="center"/>
              <w:rPr>
                <w:rFonts w:ascii="Times New Roman" w:hAnsi="Times New Roman" w:cs="Times New Roman"/>
              </w:rPr>
            </w:pPr>
            <w:r w:rsidRPr="0004680B">
              <w:rPr>
                <w:rFonts w:ascii="Times New Roman" w:hAnsi="Times New Roman" w:cs="Times New Roman"/>
              </w:rPr>
              <w:t>CSR expenditure for FY 2024-25</w:t>
            </w:r>
          </w:p>
        </w:tc>
        <w:tc>
          <w:tcPr>
            <w:tcW w:w="936" w:type="pct"/>
            <w:vAlign w:val="center"/>
          </w:tcPr>
          <w:p w14:paraId="40A6ADB4" w14:textId="59E771AB" w:rsidR="007959E4" w:rsidRDefault="00B2797F" w:rsidP="00323002">
            <w:pPr>
              <w:jc w:val="center"/>
              <w:rPr>
                <w:rFonts w:ascii="Times New Roman" w:hAnsi="Times New Roman" w:cs="Times New Roman"/>
              </w:rPr>
            </w:pPr>
            <w:r w:rsidRPr="00B2797F">
              <w:rPr>
                <w:rFonts w:ascii="Times New Roman" w:hAnsi="Times New Roman" w:cs="Times New Roman"/>
              </w:rPr>
              <w:t>CSR Expenditure &amp; Implementation</w:t>
            </w:r>
            <w:r>
              <w:rPr>
                <w:rFonts w:ascii="Times New Roman" w:hAnsi="Times New Roman" w:cs="Times New Roman"/>
              </w:rPr>
              <w:t xml:space="preserve"> </w:t>
            </w:r>
            <w:r>
              <w:rPr>
                <w:rFonts w:ascii="Times New Roman" w:hAnsi="Times New Roman" w:cs="Times New Roman"/>
              </w:rPr>
              <w:lastRenderedPageBreak/>
              <w:t xml:space="preserve">– transfer to </w:t>
            </w:r>
            <w:r w:rsidRPr="0004680B">
              <w:rPr>
                <w:rFonts w:ascii="Times New Roman" w:hAnsi="Times New Roman" w:cs="Times New Roman"/>
              </w:rPr>
              <w:t>CSR Unspent Account</w:t>
            </w:r>
          </w:p>
        </w:tc>
        <w:tc>
          <w:tcPr>
            <w:tcW w:w="974" w:type="pct"/>
            <w:vAlign w:val="center"/>
          </w:tcPr>
          <w:p w14:paraId="5562BBAA" w14:textId="26C84B4B" w:rsidR="007959E4" w:rsidRPr="001978E4" w:rsidRDefault="00B2797F" w:rsidP="00323002">
            <w:pPr>
              <w:jc w:val="center"/>
              <w:rPr>
                <w:rFonts w:ascii="Times New Roman" w:hAnsi="Times New Roman" w:cs="Times New Roman"/>
              </w:rPr>
            </w:pPr>
            <w:r>
              <w:rPr>
                <w:rFonts w:ascii="Times New Roman" w:hAnsi="Times New Roman" w:cs="Times New Roman"/>
              </w:rPr>
              <w:lastRenderedPageBreak/>
              <w:t>30</w:t>
            </w:r>
            <w:r w:rsidRPr="00B2797F">
              <w:rPr>
                <w:rFonts w:ascii="Times New Roman" w:hAnsi="Times New Roman" w:cs="Times New Roman"/>
                <w:vertAlign w:val="superscript"/>
              </w:rPr>
              <w:t>th</w:t>
            </w:r>
            <w:r>
              <w:rPr>
                <w:rFonts w:ascii="Times New Roman" w:hAnsi="Times New Roman" w:cs="Times New Roman"/>
              </w:rPr>
              <w:t xml:space="preserve"> April, 2025</w:t>
            </w:r>
          </w:p>
        </w:tc>
        <w:tc>
          <w:tcPr>
            <w:tcW w:w="1987" w:type="pct"/>
            <w:vAlign w:val="center"/>
          </w:tcPr>
          <w:p w14:paraId="47C64A77" w14:textId="0BFD64E5" w:rsidR="007959E4" w:rsidRDefault="0004680B" w:rsidP="00323002">
            <w:pPr>
              <w:jc w:val="both"/>
              <w:rPr>
                <w:rFonts w:ascii="Times New Roman" w:hAnsi="Times New Roman" w:cs="Times New Roman"/>
              </w:rPr>
            </w:pPr>
            <w:r w:rsidRPr="0004680B">
              <w:rPr>
                <w:rFonts w:ascii="Times New Roman" w:hAnsi="Times New Roman" w:cs="Times New Roman"/>
              </w:rPr>
              <w:t>Unspent amounts (</w:t>
            </w:r>
            <w:r w:rsidR="00B2797F" w:rsidRPr="00B2797F">
              <w:rPr>
                <w:rFonts w:ascii="Times New Roman" w:hAnsi="Times New Roman" w:cs="Times New Roman"/>
              </w:rPr>
              <w:t>an ongoing project</w:t>
            </w:r>
            <w:r w:rsidRPr="0004680B">
              <w:rPr>
                <w:rFonts w:ascii="Times New Roman" w:hAnsi="Times New Roman" w:cs="Times New Roman"/>
              </w:rPr>
              <w:t xml:space="preserve">) must be transferred to a CSR Unspent Account </w:t>
            </w:r>
            <w:r w:rsidRPr="0004680B">
              <w:rPr>
                <w:rFonts w:ascii="Times New Roman" w:hAnsi="Times New Roman" w:cs="Times New Roman"/>
              </w:rPr>
              <w:lastRenderedPageBreak/>
              <w:t>within 30 days from the end of the financial year (i.e., by April 30, 2025).</w:t>
            </w:r>
          </w:p>
        </w:tc>
      </w:tr>
    </w:tbl>
    <w:p w14:paraId="1783E8CE" w14:textId="77777777" w:rsidR="001A16BB" w:rsidRDefault="001A16BB" w:rsidP="00845DBB">
      <w:pPr>
        <w:spacing w:after="0" w:line="240" w:lineRule="auto"/>
        <w:jc w:val="both"/>
        <w:rPr>
          <w:rFonts w:ascii="Times New Roman" w:hAnsi="Times New Roman" w:cs="Times New Roman"/>
          <w:sz w:val="24"/>
          <w:szCs w:val="24"/>
        </w:rPr>
      </w:pPr>
    </w:p>
    <w:p w14:paraId="62132500" w14:textId="77777777" w:rsidR="001A16BB" w:rsidRPr="00845DBB" w:rsidRDefault="001A16BB" w:rsidP="00845DBB">
      <w:pPr>
        <w:spacing w:after="0" w:line="240" w:lineRule="auto"/>
        <w:jc w:val="both"/>
        <w:rPr>
          <w:rFonts w:ascii="Times New Roman" w:hAnsi="Times New Roman" w:cs="Times New Roman"/>
          <w:sz w:val="24"/>
          <w:szCs w:val="24"/>
        </w:rPr>
      </w:pPr>
    </w:p>
    <w:p w14:paraId="17990572" w14:textId="77677F49" w:rsidR="002D68D0" w:rsidRPr="00845DBB" w:rsidRDefault="00356472" w:rsidP="00845DBB">
      <w:pPr>
        <w:pStyle w:val="ListParagraph"/>
        <w:numPr>
          <w:ilvl w:val="0"/>
          <w:numId w:val="8"/>
        </w:numPr>
        <w:spacing w:after="0" w:line="240" w:lineRule="auto"/>
        <w:jc w:val="both"/>
        <w:rPr>
          <w:rFonts w:ascii="Times New Roman" w:hAnsi="Times New Roman" w:cs="Times New Roman"/>
          <w:b/>
          <w:bCs/>
          <w:u w:val="single"/>
        </w:rPr>
      </w:pPr>
      <w:r w:rsidRPr="00845DBB">
        <w:rPr>
          <w:rFonts w:ascii="Times New Roman" w:hAnsi="Times New Roman" w:cs="Times New Roman"/>
          <w:b/>
          <w:bCs/>
          <w:u w:val="single"/>
        </w:rPr>
        <w:t>EVENT BASED</w:t>
      </w:r>
      <w:r w:rsidR="00F973D8" w:rsidRPr="00845DBB">
        <w:rPr>
          <w:rFonts w:ascii="Times New Roman" w:hAnsi="Times New Roman" w:cs="Times New Roman"/>
          <w:b/>
          <w:bCs/>
          <w:u w:val="single"/>
        </w:rPr>
        <w:t>, if applicable.  Please check if any of the following is applicable.</w:t>
      </w:r>
    </w:p>
    <w:p w14:paraId="1203B544" w14:textId="77777777" w:rsidR="00C97407" w:rsidRPr="00845DBB" w:rsidRDefault="00C97407" w:rsidP="00845DBB">
      <w:pPr>
        <w:spacing w:after="0" w:line="240" w:lineRule="auto"/>
        <w:jc w:val="both"/>
        <w:rPr>
          <w:rFonts w:ascii="Times New Roman" w:hAnsi="Times New Roman" w:cs="Times New Roman"/>
          <w:b/>
          <w:bCs/>
          <w:u w:val="single"/>
        </w:rPr>
      </w:pPr>
    </w:p>
    <w:tbl>
      <w:tblPr>
        <w:tblStyle w:val="TableGrid"/>
        <w:tblW w:w="5815" w:type="pct"/>
        <w:jc w:val="center"/>
        <w:tblLook w:val="04A0" w:firstRow="1" w:lastRow="0" w:firstColumn="1" w:lastColumn="0" w:noHBand="0" w:noVBand="1"/>
      </w:tblPr>
      <w:tblGrid>
        <w:gridCol w:w="562"/>
        <w:gridCol w:w="1701"/>
        <w:gridCol w:w="1986"/>
        <w:gridCol w:w="1984"/>
        <w:gridCol w:w="4253"/>
      </w:tblGrid>
      <w:tr w:rsidR="00DC3A64" w:rsidRPr="00845DBB" w14:paraId="18BAEC58" w14:textId="77777777" w:rsidTr="0004680B">
        <w:trPr>
          <w:tblHeader/>
          <w:jc w:val="center"/>
        </w:trPr>
        <w:tc>
          <w:tcPr>
            <w:tcW w:w="268" w:type="pct"/>
            <w:vAlign w:val="center"/>
          </w:tcPr>
          <w:p w14:paraId="4E3B04A7" w14:textId="503EBF88" w:rsidR="001B1B39" w:rsidRPr="00845DBB" w:rsidRDefault="001B1B39" w:rsidP="00845DBB">
            <w:pPr>
              <w:jc w:val="center"/>
              <w:rPr>
                <w:rFonts w:ascii="Times New Roman" w:hAnsi="Times New Roman" w:cs="Times New Roman"/>
                <w:b/>
                <w:bCs/>
              </w:rPr>
            </w:pPr>
            <w:r w:rsidRPr="00845DBB">
              <w:rPr>
                <w:rFonts w:ascii="Times New Roman" w:hAnsi="Times New Roman" w:cs="Times New Roman"/>
                <w:b/>
                <w:bCs/>
              </w:rPr>
              <w:t>Sl. No.</w:t>
            </w:r>
          </w:p>
        </w:tc>
        <w:tc>
          <w:tcPr>
            <w:tcW w:w="811" w:type="pct"/>
            <w:vAlign w:val="center"/>
          </w:tcPr>
          <w:p w14:paraId="492E5914" w14:textId="6690858D" w:rsidR="001B1B39" w:rsidRPr="00845DBB" w:rsidRDefault="007C6FEB" w:rsidP="00845DBB">
            <w:pPr>
              <w:jc w:val="center"/>
              <w:rPr>
                <w:rFonts w:ascii="Times New Roman" w:hAnsi="Times New Roman" w:cs="Times New Roman"/>
                <w:b/>
                <w:bCs/>
              </w:rPr>
            </w:pPr>
            <w:r w:rsidRPr="00845DBB">
              <w:rPr>
                <w:rFonts w:ascii="Times New Roman" w:hAnsi="Times New Roman" w:cs="Times New Roman"/>
                <w:b/>
                <w:bCs/>
              </w:rPr>
              <w:t>Name of the Compliance</w:t>
            </w:r>
          </w:p>
        </w:tc>
        <w:tc>
          <w:tcPr>
            <w:tcW w:w="947" w:type="pct"/>
            <w:vAlign w:val="center"/>
          </w:tcPr>
          <w:p w14:paraId="121C2903" w14:textId="28ED11E8" w:rsidR="001B1B39" w:rsidRPr="00845DBB" w:rsidRDefault="001B1B39" w:rsidP="00845DBB">
            <w:pPr>
              <w:jc w:val="center"/>
              <w:rPr>
                <w:rFonts w:ascii="Times New Roman" w:hAnsi="Times New Roman" w:cs="Times New Roman"/>
                <w:b/>
                <w:bCs/>
              </w:rPr>
            </w:pPr>
            <w:r w:rsidRPr="00845DBB">
              <w:rPr>
                <w:rFonts w:ascii="Times New Roman" w:hAnsi="Times New Roman" w:cs="Times New Roman"/>
                <w:b/>
                <w:bCs/>
              </w:rPr>
              <w:t>Purpose</w:t>
            </w:r>
            <w:r w:rsidR="00EF217D" w:rsidRPr="00845DBB">
              <w:rPr>
                <w:rFonts w:ascii="Times New Roman" w:hAnsi="Times New Roman" w:cs="Times New Roman"/>
                <w:b/>
                <w:bCs/>
              </w:rPr>
              <w:t xml:space="preserve"> / Form(s)</w:t>
            </w:r>
          </w:p>
        </w:tc>
        <w:tc>
          <w:tcPr>
            <w:tcW w:w="946" w:type="pct"/>
            <w:vAlign w:val="center"/>
          </w:tcPr>
          <w:p w14:paraId="5D5E1C46" w14:textId="4E51D1FC" w:rsidR="001B1B39" w:rsidRPr="00845DBB" w:rsidRDefault="001B1B39" w:rsidP="00845DBB">
            <w:pPr>
              <w:jc w:val="center"/>
              <w:rPr>
                <w:rFonts w:ascii="Times New Roman" w:hAnsi="Times New Roman" w:cs="Times New Roman"/>
                <w:b/>
                <w:bCs/>
              </w:rPr>
            </w:pPr>
            <w:r w:rsidRPr="00845DBB">
              <w:rPr>
                <w:rFonts w:ascii="Times New Roman" w:hAnsi="Times New Roman" w:cs="Times New Roman"/>
                <w:b/>
                <w:bCs/>
              </w:rPr>
              <w:t>Period</w:t>
            </w:r>
            <w:r w:rsidR="000A53BD" w:rsidRPr="00845DBB">
              <w:rPr>
                <w:rFonts w:ascii="Times New Roman" w:hAnsi="Times New Roman" w:cs="Times New Roman"/>
                <w:b/>
                <w:bCs/>
              </w:rPr>
              <w:t xml:space="preserve"> / Due Date</w:t>
            </w:r>
          </w:p>
        </w:tc>
        <w:tc>
          <w:tcPr>
            <w:tcW w:w="2028" w:type="pct"/>
            <w:vAlign w:val="center"/>
          </w:tcPr>
          <w:p w14:paraId="7E6F8E81" w14:textId="7DEB4448" w:rsidR="001B1B39" w:rsidRPr="00845DBB" w:rsidRDefault="001B1B39" w:rsidP="00845DBB">
            <w:pPr>
              <w:jc w:val="center"/>
              <w:rPr>
                <w:rFonts w:ascii="Times New Roman" w:hAnsi="Times New Roman" w:cs="Times New Roman"/>
                <w:b/>
                <w:bCs/>
              </w:rPr>
            </w:pPr>
            <w:r w:rsidRPr="00845DBB">
              <w:rPr>
                <w:rFonts w:ascii="Times New Roman" w:hAnsi="Times New Roman" w:cs="Times New Roman"/>
                <w:b/>
                <w:bCs/>
              </w:rPr>
              <w:t>Comments</w:t>
            </w:r>
          </w:p>
        </w:tc>
      </w:tr>
      <w:tr w:rsidR="005B673A" w:rsidRPr="002D68D0" w14:paraId="5359A34C" w14:textId="77777777" w:rsidTr="0004680B">
        <w:trPr>
          <w:jc w:val="center"/>
        </w:trPr>
        <w:tc>
          <w:tcPr>
            <w:tcW w:w="268" w:type="pct"/>
            <w:vAlign w:val="center"/>
          </w:tcPr>
          <w:p w14:paraId="7225CC9D" w14:textId="77777777" w:rsidR="005B673A" w:rsidRPr="002D68D0" w:rsidRDefault="005B673A" w:rsidP="00553F65">
            <w:pPr>
              <w:jc w:val="center"/>
              <w:rPr>
                <w:rFonts w:ascii="Times New Roman" w:hAnsi="Times New Roman" w:cs="Times New Roman"/>
              </w:rPr>
            </w:pPr>
            <w:r>
              <w:rPr>
                <w:rFonts w:ascii="Times New Roman" w:hAnsi="Times New Roman" w:cs="Times New Roman"/>
              </w:rPr>
              <w:t>1.</w:t>
            </w:r>
          </w:p>
        </w:tc>
        <w:tc>
          <w:tcPr>
            <w:tcW w:w="811" w:type="pct"/>
            <w:vAlign w:val="center"/>
          </w:tcPr>
          <w:p w14:paraId="2F279EE5" w14:textId="77777777" w:rsidR="005B673A" w:rsidRPr="002D68D0" w:rsidRDefault="005B673A" w:rsidP="00553F65">
            <w:pPr>
              <w:jc w:val="center"/>
              <w:rPr>
                <w:rFonts w:ascii="Times New Roman" w:hAnsi="Times New Roman" w:cs="Times New Roman"/>
              </w:rPr>
            </w:pPr>
            <w:r>
              <w:rPr>
                <w:rFonts w:ascii="Times New Roman" w:hAnsi="Times New Roman" w:cs="Times New Roman"/>
              </w:rPr>
              <w:t xml:space="preserve">Filing of </w:t>
            </w:r>
            <w:r w:rsidRPr="002D68D0">
              <w:rPr>
                <w:rFonts w:ascii="Times New Roman" w:hAnsi="Times New Roman" w:cs="Times New Roman"/>
              </w:rPr>
              <w:t>Special Resolution</w:t>
            </w:r>
          </w:p>
        </w:tc>
        <w:tc>
          <w:tcPr>
            <w:tcW w:w="947" w:type="pct"/>
            <w:vAlign w:val="center"/>
          </w:tcPr>
          <w:p w14:paraId="1E077469" w14:textId="77777777" w:rsidR="005B673A" w:rsidRPr="002D68D0" w:rsidRDefault="005B673A" w:rsidP="00553F65">
            <w:pPr>
              <w:jc w:val="center"/>
              <w:rPr>
                <w:rFonts w:ascii="Times New Roman" w:hAnsi="Times New Roman" w:cs="Times New Roman"/>
              </w:rPr>
            </w:pPr>
            <w:r w:rsidRPr="002D68D0">
              <w:rPr>
                <w:rFonts w:ascii="Times New Roman" w:hAnsi="Times New Roman" w:cs="Times New Roman"/>
              </w:rPr>
              <w:t>MGT</w:t>
            </w:r>
            <w:r>
              <w:rPr>
                <w:rFonts w:ascii="Times New Roman" w:hAnsi="Times New Roman" w:cs="Times New Roman"/>
              </w:rPr>
              <w:t xml:space="preserve"> – </w:t>
            </w:r>
            <w:r w:rsidRPr="002D68D0">
              <w:rPr>
                <w:rFonts w:ascii="Times New Roman" w:hAnsi="Times New Roman" w:cs="Times New Roman"/>
              </w:rPr>
              <w:t>14</w:t>
            </w:r>
          </w:p>
        </w:tc>
        <w:tc>
          <w:tcPr>
            <w:tcW w:w="946" w:type="pct"/>
            <w:vAlign w:val="center"/>
          </w:tcPr>
          <w:p w14:paraId="1F09A2FC" w14:textId="77777777" w:rsidR="005B673A" w:rsidRPr="002D68D0" w:rsidRDefault="005B673A" w:rsidP="00553F65">
            <w:pPr>
              <w:jc w:val="center"/>
              <w:rPr>
                <w:rFonts w:ascii="Times New Roman" w:hAnsi="Times New Roman" w:cs="Times New Roman"/>
              </w:rPr>
            </w:pPr>
            <w:r w:rsidRPr="002D68D0">
              <w:rPr>
                <w:rFonts w:ascii="Times New Roman" w:hAnsi="Times New Roman" w:cs="Times New Roman"/>
              </w:rPr>
              <w:t>Within 30 days of Resolution</w:t>
            </w:r>
          </w:p>
        </w:tc>
        <w:tc>
          <w:tcPr>
            <w:tcW w:w="2028" w:type="pct"/>
            <w:vAlign w:val="center"/>
          </w:tcPr>
          <w:p w14:paraId="4FBE51EC" w14:textId="77777777" w:rsidR="005B673A" w:rsidRPr="002D68D0" w:rsidRDefault="005B673A" w:rsidP="00553F65">
            <w:pPr>
              <w:jc w:val="both"/>
              <w:rPr>
                <w:rFonts w:ascii="Times New Roman" w:hAnsi="Times New Roman" w:cs="Times New Roman"/>
              </w:rPr>
            </w:pPr>
            <w:r>
              <w:rPr>
                <w:rFonts w:ascii="Times New Roman" w:hAnsi="Times New Roman" w:cs="Times New Roman"/>
              </w:rPr>
              <w:t>The Form is t</w:t>
            </w:r>
            <w:r w:rsidRPr="002D68D0">
              <w:rPr>
                <w:rFonts w:ascii="Times New Roman" w:hAnsi="Times New Roman" w:cs="Times New Roman"/>
              </w:rPr>
              <w:t xml:space="preserve">o be filed if there is any resolution that requires filing with ROC – namely Special </w:t>
            </w:r>
            <w:r>
              <w:rPr>
                <w:rFonts w:ascii="Times New Roman" w:hAnsi="Times New Roman" w:cs="Times New Roman"/>
              </w:rPr>
              <w:t>R</w:t>
            </w:r>
            <w:r w:rsidRPr="002D68D0">
              <w:rPr>
                <w:rFonts w:ascii="Times New Roman" w:hAnsi="Times New Roman" w:cs="Times New Roman"/>
              </w:rPr>
              <w:t>esolution</w:t>
            </w:r>
            <w:r>
              <w:rPr>
                <w:rFonts w:ascii="Times New Roman" w:hAnsi="Times New Roman" w:cs="Times New Roman"/>
              </w:rPr>
              <w:t>.</w:t>
            </w:r>
          </w:p>
        </w:tc>
      </w:tr>
      <w:tr w:rsidR="005B673A" w:rsidRPr="002D68D0" w14:paraId="1D49C80D" w14:textId="77777777" w:rsidTr="0004680B">
        <w:trPr>
          <w:jc w:val="center"/>
        </w:trPr>
        <w:tc>
          <w:tcPr>
            <w:tcW w:w="268" w:type="pct"/>
            <w:vAlign w:val="center"/>
          </w:tcPr>
          <w:p w14:paraId="30DA8F46" w14:textId="77777777" w:rsidR="005B673A" w:rsidRPr="002D68D0" w:rsidRDefault="005B673A" w:rsidP="00553F65">
            <w:pPr>
              <w:jc w:val="center"/>
              <w:rPr>
                <w:rFonts w:ascii="Times New Roman" w:hAnsi="Times New Roman" w:cs="Times New Roman"/>
              </w:rPr>
            </w:pPr>
            <w:r>
              <w:rPr>
                <w:rFonts w:ascii="Times New Roman" w:hAnsi="Times New Roman" w:cs="Times New Roman"/>
              </w:rPr>
              <w:t>2.</w:t>
            </w:r>
          </w:p>
        </w:tc>
        <w:tc>
          <w:tcPr>
            <w:tcW w:w="811" w:type="pct"/>
            <w:vAlign w:val="center"/>
          </w:tcPr>
          <w:p w14:paraId="4BB74326" w14:textId="77777777" w:rsidR="005B673A" w:rsidRPr="002D68D0" w:rsidRDefault="005B673A" w:rsidP="00553F65">
            <w:pPr>
              <w:jc w:val="center"/>
              <w:rPr>
                <w:rFonts w:ascii="Times New Roman" w:hAnsi="Times New Roman" w:cs="Times New Roman"/>
              </w:rPr>
            </w:pPr>
            <w:r w:rsidRPr="002D68D0">
              <w:rPr>
                <w:rFonts w:ascii="Times New Roman" w:hAnsi="Times New Roman" w:cs="Times New Roman"/>
              </w:rPr>
              <w:t>Charge Creation of Modification</w:t>
            </w:r>
          </w:p>
        </w:tc>
        <w:tc>
          <w:tcPr>
            <w:tcW w:w="947" w:type="pct"/>
            <w:vAlign w:val="center"/>
          </w:tcPr>
          <w:p w14:paraId="5097F706" w14:textId="77777777" w:rsidR="005B673A" w:rsidRPr="002D68D0" w:rsidRDefault="005B673A" w:rsidP="00553F65">
            <w:pPr>
              <w:jc w:val="center"/>
              <w:rPr>
                <w:rFonts w:ascii="Times New Roman" w:hAnsi="Times New Roman" w:cs="Times New Roman"/>
              </w:rPr>
            </w:pPr>
            <w:r w:rsidRPr="002D68D0">
              <w:rPr>
                <w:rFonts w:ascii="Times New Roman" w:hAnsi="Times New Roman" w:cs="Times New Roman"/>
              </w:rPr>
              <w:t>CHG</w:t>
            </w:r>
            <w:r>
              <w:rPr>
                <w:rFonts w:ascii="Times New Roman" w:hAnsi="Times New Roman" w:cs="Times New Roman"/>
              </w:rPr>
              <w:t xml:space="preserve"> – </w:t>
            </w:r>
            <w:r w:rsidRPr="002D68D0">
              <w:rPr>
                <w:rFonts w:ascii="Times New Roman" w:hAnsi="Times New Roman" w:cs="Times New Roman"/>
              </w:rPr>
              <w:t>1</w:t>
            </w:r>
          </w:p>
        </w:tc>
        <w:tc>
          <w:tcPr>
            <w:tcW w:w="946" w:type="pct"/>
            <w:vAlign w:val="center"/>
          </w:tcPr>
          <w:p w14:paraId="70EC826F" w14:textId="77777777" w:rsidR="005B673A" w:rsidRPr="002D68D0" w:rsidRDefault="005B673A" w:rsidP="00553F65">
            <w:pPr>
              <w:jc w:val="center"/>
              <w:rPr>
                <w:rFonts w:ascii="Times New Roman" w:hAnsi="Times New Roman" w:cs="Times New Roman"/>
              </w:rPr>
            </w:pPr>
            <w:r w:rsidRPr="002D68D0">
              <w:rPr>
                <w:rFonts w:ascii="Times New Roman" w:hAnsi="Times New Roman" w:cs="Times New Roman"/>
              </w:rPr>
              <w:t xml:space="preserve">Within 30 days of </w:t>
            </w:r>
            <w:r>
              <w:rPr>
                <w:rFonts w:ascii="Times New Roman" w:hAnsi="Times New Roman" w:cs="Times New Roman"/>
              </w:rPr>
              <w:t>C</w:t>
            </w:r>
            <w:r w:rsidRPr="002D68D0">
              <w:rPr>
                <w:rFonts w:ascii="Times New Roman" w:hAnsi="Times New Roman" w:cs="Times New Roman"/>
              </w:rPr>
              <w:t xml:space="preserve">reation or Modification of </w:t>
            </w:r>
            <w:r>
              <w:rPr>
                <w:rFonts w:ascii="Times New Roman" w:hAnsi="Times New Roman" w:cs="Times New Roman"/>
              </w:rPr>
              <w:t>S</w:t>
            </w:r>
            <w:r w:rsidRPr="002D68D0">
              <w:rPr>
                <w:rFonts w:ascii="Times New Roman" w:hAnsi="Times New Roman" w:cs="Times New Roman"/>
              </w:rPr>
              <w:t xml:space="preserve">ecurity for </w:t>
            </w:r>
            <w:r>
              <w:rPr>
                <w:rFonts w:ascii="Times New Roman" w:hAnsi="Times New Roman" w:cs="Times New Roman"/>
              </w:rPr>
              <w:t>L</w:t>
            </w:r>
            <w:r w:rsidRPr="002D68D0">
              <w:rPr>
                <w:rFonts w:ascii="Times New Roman" w:hAnsi="Times New Roman" w:cs="Times New Roman"/>
              </w:rPr>
              <w:t xml:space="preserve">oan from Bank or </w:t>
            </w:r>
            <w:r>
              <w:rPr>
                <w:rFonts w:ascii="Times New Roman" w:hAnsi="Times New Roman" w:cs="Times New Roman"/>
              </w:rPr>
              <w:t>F</w:t>
            </w:r>
            <w:r w:rsidRPr="002D68D0">
              <w:rPr>
                <w:rFonts w:ascii="Times New Roman" w:hAnsi="Times New Roman" w:cs="Times New Roman"/>
              </w:rPr>
              <w:t xml:space="preserve">inancial </w:t>
            </w:r>
            <w:r>
              <w:rPr>
                <w:rFonts w:ascii="Times New Roman" w:hAnsi="Times New Roman" w:cs="Times New Roman"/>
              </w:rPr>
              <w:t>I</w:t>
            </w:r>
            <w:r w:rsidRPr="002D68D0">
              <w:rPr>
                <w:rFonts w:ascii="Times New Roman" w:hAnsi="Times New Roman" w:cs="Times New Roman"/>
              </w:rPr>
              <w:t>nstitution</w:t>
            </w:r>
          </w:p>
        </w:tc>
        <w:tc>
          <w:tcPr>
            <w:tcW w:w="2028" w:type="pct"/>
            <w:vAlign w:val="center"/>
          </w:tcPr>
          <w:p w14:paraId="3C54D3AF" w14:textId="77777777" w:rsidR="005B673A" w:rsidRPr="002D68D0" w:rsidRDefault="005B673A" w:rsidP="00553F65">
            <w:pPr>
              <w:jc w:val="both"/>
              <w:rPr>
                <w:rFonts w:ascii="Times New Roman" w:hAnsi="Times New Roman" w:cs="Times New Roman"/>
              </w:rPr>
            </w:pPr>
            <w:r>
              <w:rPr>
                <w:rFonts w:ascii="Times New Roman" w:hAnsi="Times New Roman" w:cs="Times New Roman"/>
              </w:rPr>
              <w:t>The Form is t</w:t>
            </w:r>
            <w:r w:rsidRPr="002D68D0">
              <w:rPr>
                <w:rFonts w:ascii="Times New Roman" w:hAnsi="Times New Roman" w:cs="Times New Roman"/>
              </w:rPr>
              <w:t xml:space="preserve">o be filed by all Companies within 30 days of </w:t>
            </w:r>
            <w:r>
              <w:rPr>
                <w:rFonts w:ascii="Times New Roman" w:hAnsi="Times New Roman" w:cs="Times New Roman"/>
              </w:rPr>
              <w:t>S</w:t>
            </w:r>
            <w:r w:rsidRPr="002D68D0">
              <w:rPr>
                <w:rFonts w:ascii="Times New Roman" w:hAnsi="Times New Roman" w:cs="Times New Roman"/>
              </w:rPr>
              <w:t xml:space="preserve">anction of </w:t>
            </w:r>
            <w:r>
              <w:rPr>
                <w:rFonts w:ascii="Times New Roman" w:hAnsi="Times New Roman" w:cs="Times New Roman"/>
              </w:rPr>
              <w:t>L</w:t>
            </w:r>
            <w:r w:rsidRPr="002D68D0">
              <w:rPr>
                <w:rFonts w:ascii="Times New Roman" w:hAnsi="Times New Roman" w:cs="Times New Roman"/>
              </w:rPr>
              <w:t xml:space="preserve">oan with providing of </w:t>
            </w:r>
            <w:r>
              <w:rPr>
                <w:rFonts w:ascii="Times New Roman" w:hAnsi="Times New Roman" w:cs="Times New Roman"/>
              </w:rPr>
              <w:t>S</w:t>
            </w:r>
            <w:r w:rsidRPr="002D68D0">
              <w:rPr>
                <w:rFonts w:ascii="Times New Roman" w:hAnsi="Times New Roman" w:cs="Times New Roman"/>
              </w:rPr>
              <w:t xml:space="preserve">ecurity or </w:t>
            </w:r>
            <w:r>
              <w:rPr>
                <w:rFonts w:ascii="Times New Roman" w:hAnsi="Times New Roman" w:cs="Times New Roman"/>
              </w:rPr>
              <w:t>M</w:t>
            </w:r>
            <w:r w:rsidRPr="002D68D0">
              <w:rPr>
                <w:rFonts w:ascii="Times New Roman" w:hAnsi="Times New Roman" w:cs="Times New Roman"/>
              </w:rPr>
              <w:t xml:space="preserve">ortgage or </w:t>
            </w:r>
            <w:r>
              <w:rPr>
                <w:rFonts w:ascii="Times New Roman" w:hAnsi="Times New Roman" w:cs="Times New Roman"/>
              </w:rPr>
              <w:t>H</w:t>
            </w:r>
            <w:r w:rsidRPr="002D68D0">
              <w:rPr>
                <w:rFonts w:ascii="Times New Roman" w:hAnsi="Times New Roman" w:cs="Times New Roman"/>
              </w:rPr>
              <w:t xml:space="preserve">ypothecation of </w:t>
            </w:r>
            <w:r>
              <w:rPr>
                <w:rFonts w:ascii="Times New Roman" w:hAnsi="Times New Roman" w:cs="Times New Roman"/>
              </w:rPr>
              <w:t>A</w:t>
            </w:r>
            <w:r w:rsidRPr="002D68D0">
              <w:rPr>
                <w:rFonts w:ascii="Times New Roman" w:hAnsi="Times New Roman" w:cs="Times New Roman"/>
              </w:rPr>
              <w:t xml:space="preserve">ssets of </w:t>
            </w:r>
            <w:r>
              <w:rPr>
                <w:rFonts w:ascii="Times New Roman" w:hAnsi="Times New Roman" w:cs="Times New Roman"/>
              </w:rPr>
              <w:t>C</w:t>
            </w:r>
            <w:r w:rsidRPr="002D68D0">
              <w:rPr>
                <w:rFonts w:ascii="Times New Roman" w:hAnsi="Times New Roman" w:cs="Times New Roman"/>
              </w:rPr>
              <w:t>ompany</w:t>
            </w:r>
            <w:r>
              <w:rPr>
                <w:rFonts w:ascii="Times New Roman" w:hAnsi="Times New Roman" w:cs="Times New Roman"/>
              </w:rPr>
              <w:t>.</w:t>
            </w:r>
          </w:p>
        </w:tc>
      </w:tr>
      <w:tr w:rsidR="005B673A" w:rsidRPr="002D68D0" w14:paraId="4151D894" w14:textId="77777777" w:rsidTr="0004680B">
        <w:trPr>
          <w:jc w:val="center"/>
        </w:trPr>
        <w:tc>
          <w:tcPr>
            <w:tcW w:w="268" w:type="pct"/>
            <w:vAlign w:val="center"/>
          </w:tcPr>
          <w:p w14:paraId="328C6EA5" w14:textId="77777777" w:rsidR="005B673A" w:rsidRPr="002D68D0" w:rsidRDefault="005B673A" w:rsidP="00553F65">
            <w:pPr>
              <w:jc w:val="center"/>
              <w:rPr>
                <w:rFonts w:ascii="Times New Roman" w:hAnsi="Times New Roman" w:cs="Times New Roman"/>
              </w:rPr>
            </w:pPr>
            <w:r>
              <w:rPr>
                <w:rFonts w:ascii="Times New Roman" w:hAnsi="Times New Roman" w:cs="Times New Roman"/>
              </w:rPr>
              <w:t>3.</w:t>
            </w:r>
          </w:p>
        </w:tc>
        <w:tc>
          <w:tcPr>
            <w:tcW w:w="811" w:type="pct"/>
            <w:vAlign w:val="center"/>
          </w:tcPr>
          <w:p w14:paraId="507D7433" w14:textId="77777777" w:rsidR="005B673A" w:rsidRPr="002D68D0" w:rsidRDefault="005B673A" w:rsidP="00553F65">
            <w:pPr>
              <w:jc w:val="center"/>
              <w:rPr>
                <w:rFonts w:ascii="Times New Roman" w:hAnsi="Times New Roman" w:cs="Times New Roman"/>
              </w:rPr>
            </w:pPr>
            <w:r w:rsidRPr="002D68D0">
              <w:rPr>
                <w:rFonts w:ascii="Times New Roman" w:hAnsi="Times New Roman" w:cs="Times New Roman"/>
              </w:rPr>
              <w:t>Charge Satisfaction</w:t>
            </w:r>
          </w:p>
        </w:tc>
        <w:tc>
          <w:tcPr>
            <w:tcW w:w="947" w:type="pct"/>
            <w:vAlign w:val="center"/>
          </w:tcPr>
          <w:p w14:paraId="77DFB492" w14:textId="77777777" w:rsidR="005B673A" w:rsidRPr="002D68D0" w:rsidRDefault="005B673A" w:rsidP="00553F65">
            <w:pPr>
              <w:jc w:val="center"/>
              <w:rPr>
                <w:rFonts w:ascii="Times New Roman" w:hAnsi="Times New Roman" w:cs="Times New Roman"/>
              </w:rPr>
            </w:pPr>
            <w:r w:rsidRPr="002D68D0">
              <w:rPr>
                <w:rFonts w:ascii="Times New Roman" w:hAnsi="Times New Roman" w:cs="Times New Roman"/>
              </w:rPr>
              <w:t>CHG</w:t>
            </w:r>
            <w:r>
              <w:rPr>
                <w:rFonts w:ascii="Times New Roman" w:hAnsi="Times New Roman" w:cs="Times New Roman"/>
              </w:rPr>
              <w:t xml:space="preserve"> – </w:t>
            </w:r>
            <w:r w:rsidRPr="002D68D0">
              <w:rPr>
                <w:rFonts w:ascii="Times New Roman" w:hAnsi="Times New Roman" w:cs="Times New Roman"/>
              </w:rPr>
              <w:t>4</w:t>
            </w:r>
          </w:p>
        </w:tc>
        <w:tc>
          <w:tcPr>
            <w:tcW w:w="946" w:type="pct"/>
            <w:vAlign w:val="center"/>
          </w:tcPr>
          <w:p w14:paraId="5C1F4265" w14:textId="77777777" w:rsidR="005B673A" w:rsidRPr="002D68D0" w:rsidRDefault="005B673A" w:rsidP="00553F65">
            <w:pPr>
              <w:jc w:val="center"/>
              <w:rPr>
                <w:rFonts w:ascii="Times New Roman" w:hAnsi="Times New Roman" w:cs="Times New Roman"/>
              </w:rPr>
            </w:pPr>
            <w:r w:rsidRPr="002D68D0">
              <w:rPr>
                <w:rFonts w:ascii="Times New Roman" w:hAnsi="Times New Roman" w:cs="Times New Roman"/>
              </w:rPr>
              <w:t xml:space="preserve">Within 30 days of </w:t>
            </w:r>
            <w:r>
              <w:rPr>
                <w:rFonts w:ascii="Times New Roman" w:hAnsi="Times New Roman" w:cs="Times New Roman"/>
              </w:rPr>
              <w:t>R</w:t>
            </w:r>
            <w:r w:rsidRPr="002D68D0">
              <w:rPr>
                <w:rFonts w:ascii="Times New Roman" w:hAnsi="Times New Roman" w:cs="Times New Roman"/>
              </w:rPr>
              <w:t xml:space="preserve">epayment or </w:t>
            </w:r>
            <w:r>
              <w:rPr>
                <w:rFonts w:ascii="Times New Roman" w:hAnsi="Times New Roman" w:cs="Times New Roman"/>
              </w:rPr>
              <w:t>S</w:t>
            </w:r>
            <w:r w:rsidRPr="002D68D0">
              <w:rPr>
                <w:rFonts w:ascii="Times New Roman" w:hAnsi="Times New Roman" w:cs="Times New Roman"/>
              </w:rPr>
              <w:t xml:space="preserve">atisfaction of </w:t>
            </w:r>
            <w:r>
              <w:rPr>
                <w:rFonts w:ascii="Times New Roman" w:hAnsi="Times New Roman" w:cs="Times New Roman"/>
              </w:rPr>
              <w:t>S</w:t>
            </w:r>
            <w:r w:rsidRPr="002D68D0">
              <w:rPr>
                <w:rFonts w:ascii="Times New Roman" w:hAnsi="Times New Roman" w:cs="Times New Roman"/>
              </w:rPr>
              <w:t xml:space="preserve">ecurity for </w:t>
            </w:r>
            <w:r>
              <w:rPr>
                <w:rFonts w:ascii="Times New Roman" w:hAnsi="Times New Roman" w:cs="Times New Roman"/>
              </w:rPr>
              <w:t>L</w:t>
            </w:r>
            <w:r w:rsidRPr="002D68D0">
              <w:rPr>
                <w:rFonts w:ascii="Times New Roman" w:hAnsi="Times New Roman" w:cs="Times New Roman"/>
              </w:rPr>
              <w:t xml:space="preserve">oan from Bank or </w:t>
            </w:r>
            <w:r>
              <w:rPr>
                <w:rFonts w:ascii="Times New Roman" w:hAnsi="Times New Roman" w:cs="Times New Roman"/>
              </w:rPr>
              <w:t>F</w:t>
            </w:r>
            <w:r w:rsidRPr="002D68D0">
              <w:rPr>
                <w:rFonts w:ascii="Times New Roman" w:hAnsi="Times New Roman" w:cs="Times New Roman"/>
              </w:rPr>
              <w:t xml:space="preserve">inancial </w:t>
            </w:r>
            <w:r>
              <w:rPr>
                <w:rFonts w:ascii="Times New Roman" w:hAnsi="Times New Roman" w:cs="Times New Roman"/>
              </w:rPr>
              <w:t>I</w:t>
            </w:r>
            <w:r w:rsidRPr="002D68D0">
              <w:rPr>
                <w:rFonts w:ascii="Times New Roman" w:hAnsi="Times New Roman" w:cs="Times New Roman"/>
              </w:rPr>
              <w:t>nstitution</w:t>
            </w:r>
          </w:p>
        </w:tc>
        <w:tc>
          <w:tcPr>
            <w:tcW w:w="2028" w:type="pct"/>
            <w:vAlign w:val="center"/>
          </w:tcPr>
          <w:p w14:paraId="3642F22F" w14:textId="77777777" w:rsidR="005B673A" w:rsidRPr="002D68D0" w:rsidRDefault="005B673A" w:rsidP="00553F65">
            <w:pPr>
              <w:jc w:val="both"/>
              <w:rPr>
                <w:rFonts w:ascii="Times New Roman" w:hAnsi="Times New Roman" w:cs="Times New Roman"/>
              </w:rPr>
            </w:pPr>
            <w:r>
              <w:rPr>
                <w:rFonts w:ascii="Times New Roman" w:hAnsi="Times New Roman" w:cs="Times New Roman"/>
              </w:rPr>
              <w:t>The Form is t</w:t>
            </w:r>
            <w:r w:rsidRPr="002D68D0">
              <w:rPr>
                <w:rFonts w:ascii="Times New Roman" w:hAnsi="Times New Roman" w:cs="Times New Roman"/>
              </w:rPr>
              <w:t>o be filed</w:t>
            </w:r>
            <w:r>
              <w:rPr>
                <w:rFonts w:ascii="Times New Roman" w:hAnsi="Times New Roman" w:cs="Times New Roman"/>
              </w:rPr>
              <w:t xml:space="preserve"> </w:t>
            </w:r>
            <w:r w:rsidRPr="002D68D0">
              <w:rPr>
                <w:rFonts w:ascii="Times New Roman" w:hAnsi="Times New Roman" w:cs="Times New Roman"/>
              </w:rPr>
              <w:t xml:space="preserve">within 30 days of </w:t>
            </w:r>
            <w:r>
              <w:rPr>
                <w:rFonts w:ascii="Times New Roman" w:hAnsi="Times New Roman" w:cs="Times New Roman"/>
              </w:rPr>
              <w:t>C</w:t>
            </w:r>
            <w:r w:rsidRPr="002D68D0">
              <w:rPr>
                <w:rFonts w:ascii="Times New Roman" w:hAnsi="Times New Roman" w:cs="Times New Roman"/>
              </w:rPr>
              <w:t xml:space="preserve">losure of </w:t>
            </w:r>
            <w:r>
              <w:rPr>
                <w:rFonts w:ascii="Times New Roman" w:hAnsi="Times New Roman" w:cs="Times New Roman"/>
              </w:rPr>
              <w:t>L</w:t>
            </w:r>
            <w:r w:rsidRPr="002D68D0">
              <w:rPr>
                <w:rFonts w:ascii="Times New Roman" w:hAnsi="Times New Roman" w:cs="Times New Roman"/>
              </w:rPr>
              <w:t xml:space="preserve">oan where any </w:t>
            </w:r>
            <w:r>
              <w:rPr>
                <w:rFonts w:ascii="Times New Roman" w:hAnsi="Times New Roman" w:cs="Times New Roman"/>
              </w:rPr>
              <w:t>S</w:t>
            </w:r>
            <w:r w:rsidRPr="002D68D0">
              <w:rPr>
                <w:rFonts w:ascii="Times New Roman" w:hAnsi="Times New Roman" w:cs="Times New Roman"/>
              </w:rPr>
              <w:t xml:space="preserve">ecurity was provided by way of </w:t>
            </w:r>
            <w:r>
              <w:rPr>
                <w:rFonts w:ascii="Times New Roman" w:hAnsi="Times New Roman" w:cs="Times New Roman"/>
              </w:rPr>
              <w:t>M</w:t>
            </w:r>
            <w:r w:rsidRPr="002D68D0">
              <w:rPr>
                <w:rFonts w:ascii="Times New Roman" w:hAnsi="Times New Roman" w:cs="Times New Roman"/>
              </w:rPr>
              <w:t xml:space="preserve">ortgage or </w:t>
            </w:r>
            <w:r>
              <w:rPr>
                <w:rFonts w:ascii="Times New Roman" w:hAnsi="Times New Roman" w:cs="Times New Roman"/>
              </w:rPr>
              <w:t>H</w:t>
            </w:r>
            <w:r w:rsidRPr="002D68D0">
              <w:rPr>
                <w:rFonts w:ascii="Times New Roman" w:hAnsi="Times New Roman" w:cs="Times New Roman"/>
              </w:rPr>
              <w:t xml:space="preserve">ypothecation of </w:t>
            </w:r>
            <w:r>
              <w:rPr>
                <w:rFonts w:ascii="Times New Roman" w:hAnsi="Times New Roman" w:cs="Times New Roman"/>
              </w:rPr>
              <w:t>A</w:t>
            </w:r>
            <w:r w:rsidRPr="002D68D0">
              <w:rPr>
                <w:rFonts w:ascii="Times New Roman" w:hAnsi="Times New Roman" w:cs="Times New Roman"/>
              </w:rPr>
              <w:t xml:space="preserve">ssets of </w:t>
            </w:r>
            <w:r>
              <w:rPr>
                <w:rFonts w:ascii="Times New Roman" w:hAnsi="Times New Roman" w:cs="Times New Roman"/>
              </w:rPr>
              <w:t>C</w:t>
            </w:r>
            <w:r w:rsidRPr="002D68D0">
              <w:rPr>
                <w:rFonts w:ascii="Times New Roman" w:hAnsi="Times New Roman" w:cs="Times New Roman"/>
              </w:rPr>
              <w:t>ompany</w:t>
            </w:r>
            <w:r>
              <w:rPr>
                <w:rFonts w:ascii="Times New Roman" w:hAnsi="Times New Roman" w:cs="Times New Roman"/>
              </w:rPr>
              <w:t>.</w:t>
            </w:r>
          </w:p>
        </w:tc>
      </w:tr>
      <w:tr w:rsidR="005B673A" w:rsidRPr="002D68D0" w14:paraId="130CA12E" w14:textId="77777777" w:rsidTr="0004680B">
        <w:trPr>
          <w:jc w:val="center"/>
        </w:trPr>
        <w:tc>
          <w:tcPr>
            <w:tcW w:w="268" w:type="pct"/>
            <w:vAlign w:val="center"/>
          </w:tcPr>
          <w:p w14:paraId="14501137" w14:textId="2A90A127" w:rsidR="005B673A" w:rsidRPr="002D68D0" w:rsidRDefault="007959E4" w:rsidP="00553F65">
            <w:pPr>
              <w:jc w:val="center"/>
              <w:rPr>
                <w:rFonts w:ascii="Times New Roman" w:hAnsi="Times New Roman" w:cs="Times New Roman"/>
              </w:rPr>
            </w:pPr>
            <w:r>
              <w:rPr>
                <w:rFonts w:ascii="Times New Roman" w:hAnsi="Times New Roman" w:cs="Times New Roman"/>
              </w:rPr>
              <w:t>4</w:t>
            </w:r>
            <w:r w:rsidR="005B673A">
              <w:rPr>
                <w:rFonts w:ascii="Times New Roman" w:hAnsi="Times New Roman" w:cs="Times New Roman"/>
              </w:rPr>
              <w:t>.</w:t>
            </w:r>
          </w:p>
        </w:tc>
        <w:tc>
          <w:tcPr>
            <w:tcW w:w="811" w:type="pct"/>
            <w:vAlign w:val="center"/>
          </w:tcPr>
          <w:p w14:paraId="5EB126C6" w14:textId="77777777" w:rsidR="005B673A" w:rsidRPr="002D68D0" w:rsidRDefault="005B673A" w:rsidP="00553F65">
            <w:pPr>
              <w:jc w:val="center"/>
              <w:rPr>
                <w:rFonts w:ascii="Times New Roman" w:hAnsi="Times New Roman" w:cs="Times New Roman"/>
                <w:color w:val="000000"/>
                <w:shd w:val="clear" w:color="auto" w:fill="FFFFFF"/>
              </w:rPr>
            </w:pPr>
            <w:r w:rsidRPr="002D68D0">
              <w:rPr>
                <w:rFonts w:ascii="Times New Roman" w:hAnsi="Times New Roman" w:cs="Times New Roman"/>
                <w:color w:val="000000"/>
                <w:shd w:val="clear" w:color="auto" w:fill="FFFFFF"/>
              </w:rPr>
              <w:t xml:space="preserve">Share </w:t>
            </w:r>
            <w:r>
              <w:rPr>
                <w:rFonts w:ascii="Times New Roman" w:hAnsi="Times New Roman" w:cs="Times New Roman"/>
                <w:color w:val="000000"/>
                <w:shd w:val="clear" w:color="auto" w:fill="FFFFFF"/>
              </w:rPr>
              <w:t>T</w:t>
            </w:r>
            <w:r w:rsidRPr="002D68D0">
              <w:rPr>
                <w:rFonts w:ascii="Times New Roman" w:hAnsi="Times New Roman" w:cs="Times New Roman"/>
                <w:color w:val="000000"/>
                <w:shd w:val="clear" w:color="auto" w:fill="FFFFFF"/>
              </w:rPr>
              <w:t>ransfer</w:t>
            </w:r>
          </w:p>
        </w:tc>
        <w:tc>
          <w:tcPr>
            <w:tcW w:w="947" w:type="pct"/>
            <w:vAlign w:val="center"/>
          </w:tcPr>
          <w:p w14:paraId="4D2951D2" w14:textId="77777777" w:rsidR="005B673A" w:rsidRPr="002D68D0" w:rsidRDefault="005B673A" w:rsidP="00553F65">
            <w:pPr>
              <w:jc w:val="center"/>
              <w:rPr>
                <w:rFonts w:ascii="Times New Roman" w:hAnsi="Times New Roman" w:cs="Times New Roman"/>
              </w:rPr>
            </w:pPr>
            <w:r w:rsidRPr="002D68D0">
              <w:rPr>
                <w:rFonts w:ascii="Times New Roman" w:hAnsi="Times New Roman" w:cs="Times New Roman"/>
              </w:rPr>
              <w:t>SH</w:t>
            </w:r>
            <w:r>
              <w:rPr>
                <w:rFonts w:ascii="Times New Roman" w:hAnsi="Times New Roman" w:cs="Times New Roman"/>
              </w:rPr>
              <w:t xml:space="preserve"> – </w:t>
            </w:r>
            <w:r w:rsidRPr="002D68D0">
              <w:rPr>
                <w:rFonts w:ascii="Times New Roman" w:hAnsi="Times New Roman" w:cs="Times New Roman"/>
              </w:rPr>
              <w:t>4</w:t>
            </w:r>
          </w:p>
        </w:tc>
        <w:tc>
          <w:tcPr>
            <w:tcW w:w="946" w:type="pct"/>
            <w:vAlign w:val="center"/>
          </w:tcPr>
          <w:p w14:paraId="4534C19A" w14:textId="77777777" w:rsidR="005B673A" w:rsidRPr="002D68D0" w:rsidRDefault="005B673A" w:rsidP="00553F65">
            <w:pPr>
              <w:jc w:val="center"/>
              <w:rPr>
                <w:rFonts w:ascii="Times New Roman" w:hAnsi="Times New Roman" w:cs="Times New Roman"/>
              </w:rPr>
            </w:pPr>
            <w:r>
              <w:rPr>
                <w:rFonts w:ascii="Times New Roman" w:hAnsi="Times New Roman" w:cs="Times New Roman"/>
              </w:rPr>
              <w:t>W</w:t>
            </w:r>
            <w:r w:rsidRPr="002D68D0">
              <w:rPr>
                <w:rFonts w:ascii="Times New Roman" w:hAnsi="Times New Roman" w:cs="Times New Roman"/>
              </w:rPr>
              <w:t>ithin 60 Days of Transfer of Shares</w:t>
            </w:r>
          </w:p>
        </w:tc>
        <w:tc>
          <w:tcPr>
            <w:tcW w:w="2028" w:type="pct"/>
            <w:vAlign w:val="center"/>
          </w:tcPr>
          <w:p w14:paraId="13F40265" w14:textId="77777777" w:rsidR="005B673A" w:rsidRPr="002D68D0" w:rsidRDefault="005B673A" w:rsidP="00553F65">
            <w:pPr>
              <w:jc w:val="both"/>
              <w:rPr>
                <w:rFonts w:ascii="Times New Roman" w:hAnsi="Times New Roman" w:cs="Times New Roman"/>
              </w:rPr>
            </w:pPr>
            <w:r w:rsidRPr="002D68D0">
              <w:rPr>
                <w:rFonts w:ascii="Times New Roman" w:hAnsi="Times New Roman" w:cs="Times New Roman"/>
              </w:rPr>
              <w:t>SH-4 Form shall be duly executed by the Transferee and sent to the Company within the prescribed time for Noting in the next BOD Meeting. Share Certificate to be endorsed for Share Transfer.</w:t>
            </w:r>
          </w:p>
        </w:tc>
      </w:tr>
      <w:tr w:rsidR="005B673A" w:rsidRPr="002D68D0" w14:paraId="0AED6F83" w14:textId="77777777" w:rsidTr="0004680B">
        <w:trPr>
          <w:jc w:val="center"/>
        </w:trPr>
        <w:tc>
          <w:tcPr>
            <w:tcW w:w="268" w:type="pct"/>
            <w:vAlign w:val="center"/>
          </w:tcPr>
          <w:p w14:paraId="669015EF" w14:textId="0719E3A3" w:rsidR="005B673A" w:rsidRPr="002D68D0" w:rsidRDefault="007959E4" w:rsidP="00553F65">
            <w:pPr>
              <w:jc w:val="center"/>
              <w:rPr>
                <w:rFonts w:ascii="Times New Roman" w:hAnsi="Times New Roman" w:cs="Times New Roman"/>
              </w:rPr>
            </w:pPr>
            <w:r>
              <w:rPr>
                <w:rFonts w:ascii="Times New Roman" w:hAnsi="Times New Roman" w:cs="Times New Roman"/>
              </w:rPr>
              <w:t>5</w:t>
            </w:r>
            <w:r w:rsidR="005B673A">
              <w:rPr>
                <w:rFonts w:ascii="Times New Roman" w:hAnsi="Times New Roman" w:cs="Times New Roman"/>
              </w:rPr>
              <w:t>.</w:t>
            </w:r>
          </w:p>
        </w:tc>
        <w:tc>
          <w:tcPr>
            <w:tcW w:w="811" w:type="pct"/>
            <w:vAlign w:val="center"/>
          </w:tcPr>
          <w:p w14:paraId="40A662D1" w14:textId="77777777" w:rsidR="005B673A" w:rsidRPr="002D68D0" w:rsidRDefault="005B673A" w:rsidP="00553F65">
            <w:pPr>
              <w:jc w:val="center"/>
              <w:rPr>
                <w:rFonts w:ascii="Times New Roman" w:hAnsi="Times New Roman" w:cs="Times New Roman"/>
                <w:color w:val="000000"/>
                <w:shd w:val="clear" w:color="auto" w:fill="FFFFFF"/>
              </w:rPr>
            </w:pPr>
            <w:r w:rsidRPr="002D68D0">
              <w:rPr>
                <w:rFonts w:ascii="Times New Roman" w:hAnsi="Times New Roman" w:cs="Times New Roman"/>
                <w:color w:val="000000"/>
                <w:shd w:val="clear" w:color="auto" w:fill="FFFFFF"/>
              </w:rPr>
              <w:t>Changes in Directors</w:t>
            </w:r>
          </w:p>
        </w:tc>
        <w:tc>
          <w:tcPr>
            <w:tcW w:w="947" w:type="pct"/>
            <w:vAlign w:val="center"/>
          </w:tcPr>
          <w:p w14:paraId="4A29C278" w14:textId="77777777" w:rsidR="005B673A" w:rsidRPr="002D68D0" w:rsidRDefault="005B673A" w:rsidP="00553F65">
            <w:pPr>
              <w:jc w:val="center"/>
              <w:rPr>
                <w:rFonts w:ascii="Times New Roman" w:hAnsi="Times New Roman" w:cs="Times New Roman"/>
              </w:rPr>
            </w:pPr>
            <w:r w:rsidRPr="002D68D0">
              <w:rPr>
                <w:rFonts w:ascii="Times New Roman" w:hAnsi="Times New Roman" w:cs="Times New Roman"/>
              </w:rPr>
              <w:t>DIR</w:t>
            </w:r>
            <w:r>
              <w:rPr>
                <w:rFonts w:ascii="Times New Roman" w:hAnsi="Times New Roman" w:cs="Times New Roman"/>
              </w:rPr>
              <w:t xml:space="preserve"> – </w:t>
            </w:r>
            <w:r w:rsidRPr="002D68D0">
              <w:rPr>
                <w:rFonts w:ascii="Times New Roman" w:hAnsi="Times New Roman" w:cs="Times New Roman"/>
              </w:rPr>
              <w:t>12</w:t>
            </w:r>
          </w:p>
        </w:tc>
        <w:tc>
          <w:tcPr>
            <w:tcW w:w="946" w:type="pct"/>
            <w:vAlign w:val="center"/>
          </w:tcPr>
          <w:p w14:paraId="3F164791" w14:textId="77777777" w:rsidR="005B673A" w:rsidRPr="002D68D0" w:rsidRDefault="005B673A" w:rsidP="00553F65">
            <w:pPr>
              <w:jc w:val="center"/>
              <w:rPr>
                <w:rFonts w:ascii="Times New Roman" w:hAnsi="Times New Roman" w:cs="Times New Roman"/>
              </w:rPr>
            </w:pPr>
            <w:r>
              <w:rPr>
                <w:rFonts w:ascii="Times New Roman" w:hAnsi="Times New Roman" w:cs="Times New Roman"/>
              </w:rPr>
              <w:t>Within 30 days from the Date of such Change in Directors</w:t>
            </w:r>
          </w:p>
        </w:tc>
        <w:tc>
          <w:tcPr>
            <w:tcW w:w="2028" w:type="pct"/>
            <w:vAlign w:val="center"/>
          </w:tcPr>
          <w:p w14:paraId="54C45493" w14:textId="77777777" w:rsidR="005B673A" w:rsidRPr="002D68D0" w:rsidRDefault="005B673A" w:rsidP="00553F65">
            <w:pPr>
              <w:jc w:val="both"/>
              <w:rPr>
                <w:rFonts w:ascii="Times New Roman" w:hAnsi="Times New Roman" w:cs="Times New Roman"/>
              </w:rPr>
            </w:pPr>
            <w:r>
              <w:rPr>
                <w:rFonts w:ascii="Times New Roman" w:hAnsi="Times New Roman" w:cs="Times New Roman"/>
              </w:rPr>
              <w:t xml:space="preserve">DIR-12 Form </w:t>
            </w:r>
            <w:proofErr w:type="gramStart"/>
            <w:r>
              <w:rPr>
                <w:rFonts w:ascii="Times New Roman" w:hAnsi="Times New Roman" w:cs="Times New Roman"/>
              </w:rPr>
              <w:t>has to</w:t>
            </w:r>
            <w:proofErr w:type="gramEnd"/>
            <w:r>
              <w:rPr>
                <w:rFonts w:ascii="Times New Roman" w:hAnsi="Times New Roman" w:cs="Times New Roman"/>
              </w:rPr>
              <w:t xml:space="preserve"> filed with ROC within the prescribed date for the purpose of </w:t>
            </w:r>
            <w:r w:rsidRPr="002D68D0">
              <w:rPr>
                <w:rFonts w:ascii="Times New Roman" w:hAnsi="Times New Roman" w:cs="Times New Roman"/>
              </w:rPr>
              <w:t xml:space="preserve">Appointment / Resignation / Change in Designation i.e., </w:t>
            </w:r>
            <w:r>
              <w:rPr>
                <w:rFonts w:ascii="Times New Roman" w:hAnsi="Times New Roman" w:cs="Times New Roman"/>
              </w:rPr>
              <w:t xml:space="preserve">in </w:t>
            </w:r>
            <w:r w:rsidRPr="002D68D0">
              <w:rPr>
                <w:rFonts w:ascii="Times New Roman" w:hAnsi="Times New Roman" w:cs="Times New Roman"/>
              </w:rPr>
              <w:t xml:space="preserve">Board Meeting / sometimes </w:t>
            </w:r>
            <w:r>
              <w:rPr>
                <w:rFonts w:ascii="Times New Roman" w:hAnsi="Times New Roman" w:cs="Times New Roman"/>
              </w:rPr>
              <w:t xml:space="preserve">in </w:t>
            </w:r>
            <w:r w:rsidRPr="002D68D0">
              <w:rPr>
                <w:rFonts w:ascii="Times New Roman" w:hAnsi="Times New Roman" w:cs="Times New Roman"/>
              </w:rPr>
              <w:t>General Meeting</w:t>
            </w:r>
          </w:p>
        </w:tc>
      </w:tr>
      <w:tr w:rsidR="005B673A" w:rsidRPr="002D68D0" w14:paraId="6CDB8A59" w14:textId="77777777" w:rsidTr="0004680B">
        <w:trPr>
          <w:jc w:val="center"/>
        </w:trPr>
        <w:tc>
          <w:tcPr>
            <w:tcW w:w="268" w:type="pct"/>
            <w:vAlign w:val="center"/>
          </w:tcPr>
          <w:p w14:paraId="51DB9B7A" w14:textId="08148A0E" w:rsidR="005B673A" w:rsidRPr="002D68D0" w:rsidRDefault="007959E4" w:rsidP="00553F65">
            <w:pPr>
              <w:jc w:val="center"/>
              <w:rPr>
                <w:rFonts w:ascii="Times New Roman" w:hAnsi="Times New Roman" w:cs="Times New Roman"/>
              </w:rPr>
            </w:pPr>
            <w:r>
              <w:rPr>
                <w:rFonts w:ascii="Times New Roman" w:hAnsi="Times New Roman" w:cs="Times New Roman"/>
              </w:rPr>
              <w:t>6</w:t>
            </w:r>
            <w:r w:rsidR="005B673A">
              <w:rPr>
                <w:rFonts w:ascii="Times New Roman" w:hAnsi="Times New Roman" w:cs="Times New Roman"/>
              </w:rPr>
              <w:t>.</w:t>
            </w:r>
          </w:p>
        </w:tc>
        <w:tc>
          <w:tcPr>
            <w:tcW w:w="811" w:type="pct"/>
            <w:vAlign w:val="center"/>
          </w:tcPr>
          <w:p w14:paraId="70E87B92" w14:textId="77777777" w:rsidR="005B673A" w:rsidRPr="002D68D0" w:rsidRDefault="005B673A" w:rsidP="00553F65">
            <w:pPr>
              <w:jc w:val="center"/>
              <w:rPr>
                <w:rFonts w:ascii="Times New Roman" w:hAnsi="Times New Roman" w:cs="Times New Roman"/>
                <w:color w:val="000000"/>
                <w:shd w:val="clear" w:color="auto" w:fill="FFFFFF"/>
              </w:rPr>
            </w:pPr>
            <w:r w:rsidRPr="002D68D0">
              <w:rPr>
                <w:rFonts w:ascii="Times New Roman" w:hAnsi="Times New Roman" w:cs="Times New Roman"/>
                <w:color w:val="000000"/>
                <w:shd w:val="clear" w:color="auto" w:fill="FFFFFF"/>
              </w:rPr>
              <w:t>Increase in Authorised Capital</w:t>
            </w:r>
          </w:p>
        </w:tc>
        <w:tc>
          <w:tcPr>
            <w:tcW w:w="947" w:type="pct"/>
            <w:vAlign w:val="center"/>
          </w:tcPr>
          <w:p w14:paraId="21D99198" w14:textId="77777777" w:rsidR="005B673A" w:rsidRPr="002D68D0" w:rsidRDefault="005B673A" w:rsidP="00553F65">
            <w:pPr>
              <w:jc w:val="center"/>
              <w:rPr>
                <w:rFonts w:ascii="Times New Roman" w:hAnsi="Times New Roman" w:cs="Times New Roman"/>
              </w:rPr>
            </w:pPr>
            <w:r w:rsidRPr="002D68D0">
              <w:rPr>
                <w:rFonts w:ascii="Times New Roman" w:hAnsi="Times New Roman" w:cs="Times New Roman"/>
              </w:rPr>
              <w:t>SH</w:t>
            </w:r>
            <w:r>
              <w:rPr>
                <w:rFonts w:ascii="Times New Roman" w:hAnsi="Times New Roman" w:cs="Times New Roman"/>
              </w:rPr>
              <w:t xml:space="preserve"> – </w:t>
            </w:r>
            <w:r w:rsidRPr="002D68D0">
              <w:rPr>
                <w:rFonts w:ascii="Times New Roman" w:hAnsi="Times New Roman" w:cs="Times New Roman"/>
              </w:rPr>
              <w:t>7</w:t>
            </w:r>
          </w:p>
        </w:tc>
        <w:tc>
          <w:tcPr>
            <w:tcW w:w="946" w:type="pct"/>
            <w:vAlign w:val="center"/>
          </w:tcPr>
          <w:p w14:paraId="32B329F2" w14:textId="77777777" w:rsidR="005B673A" w:rsidRPr="002D68D0" w:rsidRDefault="005B673A" w:rsidP="00553F65">
            <w:pPr>
              <w:jc w:val="center"/>
              <w:rPr>
                <w:rFonts w:ascii="Times New Roman" w:hAnsi="Times New Roman" w:cs="Times New Roman"/>
              </w:rPr>
            </w:pPr>
            <w:r w:rsidRPr="00F67D47">
              <w:rPr>
                <w:rFonts w:ascii="Times New Roman" w:hAnsi="Times New Roman" w:cs="Times New Roman"/>
              </w:rPr>
              <w:t>Within 30 days from the Date of Increase in Share Capital</w:t>
            </w:r>
          </w:p>
        </w:tc>
        <w:tc>
          <w:tcPr>
            <w:tcW w:w="2028" w:type="pct"/>
            <w:vAlign w:val="center"/>
          </w:tcPr>
          <w:p w14:paraId="1E5CE575" w14:textId="77777777" w:rsidR="005B673A" w:rsidRPr="002D68D0" w:rsidRDefault="005B673A" w:rsidP="00553F65">
            <w:pPr>
              <w:jc w:val="both"/>
              <w:rPr>
                <w:rFonts w:ascii="Times New Roman" w:hAnsi="Times New Roman" w:cs="Times New Roman"/>
              </w:rPr>
            </w:pPr>
            <w:r>
              <w:rPr>
                <w:rFonts w:ascii="Times New Roman" w:hAnsi="Times New Roman" w:cs="Times New Roman"/>
              </w:rPr>
              <w:t xml:space="preserve">This Form acts as a </w:t>
            </w:r>
            <w:r w:rsidRPr="00F67D47">
              <w:rPr>
                <w:rFonts w:ascii="Times New Roman" w:hAnsi="Times New Roman" w:cs="Times New Roman"/>
              </w:rPr>
              <w:t xml:space="preserve">Notice to Registrar of any Alteration </w:t>
            </w:r>
            <w:r>
              <w:rPr>
                <w:rFonts w:ascii="Times New Roman" w:hAnsi="Times New Roman" w:cs="Times New Roman"/>
              </w:rPr>
              <w:t>in the</w:t>
            </w:r>
            <w:r w:rsidRPr="00F67D47">
              <w:rPr>
                <w:rFonts w:ascii="Times New Roman" w:hAnsi="Times New Roman" w:cs="Times New Roman"/>
              </w:rPr>
              <w:t xml:space="preserve"> Share Capital</w:t>
            </w:r>
            <w:r>
              <w:rPr>
                <w:rFonts w:ascii="Times New Roman" w:hAnsi="Times New Roman" w:cs="Times New Roman"/>
              </w:rPr>
              <w:t xml:space="preserve"> of the Company approved by the Members in the General Meeting</w:t>
            </w:r>
          </w:p>
        </w:tc>
      </w:tr>
      <w:tr w:rsidR="005B673A" w:rsidRPr="002D68D0" w14:paraId="3D3B880B" w14:textId="77777777" w:rsidTr="0004680B">
        <w:trPr>
          <w:jc w:val="center"/>
        </w:trPr>
        <w:tc>
          <w:tcPr>
            <w:tcW w:w="268" w:type="pct"/>
            <w:vAlign w:val="center"/>
          </w:tcPr>
          <w:p w14:paraId="3D577829" w14:textId="175D180D" w:rsidR="005B673A" w:rsidRPr="002D68D0" w:rsidRDefault="007959E4" w:rsidP="00553F65">
            <w:pPr>
              <w:jc w:val="center"/>
              <w:rPr>
                <w:rFonts w:ascii="Times New Roman" w:hAnsi="Times New Roman" w:cs="Times New Roman"/>
              </w:rPr>
            </w:pPr>
            <w:r>
              <w:rPr>
                <w:rFonts w:ascii="Times New Roman" w:hAnsi="Times New Roman" w:cs="Times New Roman"/>
              </w:rPr>
              <w:t>7</w:t>
            </w:r>
            <w:r w:rsidR="005B673A">
              <w:rPr>
                <w:rFonts w:ascii="Times New Roman" w:hAnsi="Times New Roman" w:cs="Times New Roman"/>
              </w:rPr>
              <w:t>.</w:t>
            </w:r>
          </w:p>
        </w:tc>
        <w:tc>
          <w:tcPr>
            <w:tcW w:w="811" w:type="pct"/>
            <w:vAlign w:val="center"/>
          </w:tcPr>
          <w:p w14:paraId="5FA9923C" w14:textId="77777777" w:rsidR="005B673A" w:rsidRPr="002D68D0" w:rsidRDefault="005B673A" w:rsidP="00553F65">
            <w:pPr>
              <w:jc w:val="center"/>
              <w:rPr>
                <w:rFonts w:ascii="Times New Roman" w:hAnsi="Times New Roman" w:cs="Times New Roman"/>
                <w:color w:val="000000"/>
                <w:shd w:val="clear" w:color="auto" w:fill="FFFFFF"/>
              </w:rPr>
            </w:pPr>
            <w:r w:rsidRPr="002D68D0">
              <w:rPr>
                <w:rFonts w:ascii="Times New Roman" w:hAnsi="Times New Roman" w:cs="Times New Roman"/>
                <w:color w:val="000000"/>
                <w:shd w:val="clear" w:color="auto" w:fill="FFFFFF"/>
              </w:rPr>
              <w:t>Allotment of Securities</w:t>
            </w:r>
          </w:p>
        </w:tc>
        <w:tc>
          <w:tcPr>
            <w:tcW w:w="947" w:type="pct"/>
            <w:vAlign w:val="center"/>
          </w:tcPr>
          <w:p w14:paraId="075C03BB" w14:textId="77777777" w:rsidR="005B673A" w:rsidRPr="002D68D0" w:rsidRDefault="005B673A" w:rsidP="00553F65">
            <w:pPr>
              <w:jc w:val="center"/>
              <w:rPr>
                <w:rFonts w:ascii="Times New Roman" w:hAnsi="Times New Roman" w:cs="Times New Roman"/>
              </w:rPr>
            </w:pPr>
            <w:r w:rsidRPr="002D68D0">
              <w:rPr>
                <w:rFonts w:ascii="Times New Roman" w:hAnsi="Times New Roman" w:cs="Times New Roman"/>
              </w:rPr>
              <w:t>PAS</w:t>
            </w:r>
            <w:r>
              <w:rPr>
                <w:rFonts w:ascii="Times New Roman" w:hAnsi="Times New Roman" w:cs="Times New Roman"/>
              </w:rPr>
              <w:t xml:space="preserve"> – </w:t>
            </w:r>
            <w:r w:rsidRPr="002D68D0">
              <w:rPr>
                <w:rFonts w:ascii="Times New Roman" w:hAnsi="Times New Roman" w:cs="Times New Roman"/>
              </w:rPr>
              <w:t>3</w:t>
            </w:r>
          </w:p>
        </w:tc>
        <w:tc>
          <w:tcPr>
            <w:tcW w:w="946" w:type="pct"/>
            <w:vAlign w:val="center"/>
          </w:tcPr>
          <w:p w14:paraId="7007E10A" w14:textId="77777777" w:rsidR="005B673A" w:rsidRPr="002D68D0" w:rsidRDefault="005B673A" w:rsidP="00553F65">
            <w:pPr>
              <w:jc w:val="center"/>
              <w:rPr>
                <w:rFonts w:ascii="Times New Roman" w:hAnsi="Times New Roman" w:cs="Times New Roman"/>
              </w:rPr>
            </w:pPr>
            <w:r w:rsidRPr="00F67D47">
              <w:rPr>
                <w:rFonts w:ascii="Times New Roman" w:hAnsi="Times New Roman" w:cs="Times New Roman"/>
              </w:rPr>
              <w:t>Within 30 days from the Date of</w:t>
            </w:r>
            <w:r>
              <w:rPr>
                <w:rFonts w:ascii="Times New Roman" w:hAnsi="Times New Roman" w:cs="Times New Roman"/>
              </w:rPr>
              <w:t xml:space="preserve"> </w:t>
            </w:r>
            <w:r w:rsidRPr="00F67D47">
              <w:rPr>
                <w:rFonts w:ascii="Times New Roman" w:hAnsi="Times New Roman" w:cs="Times New Roman"/>
              </w:rPr>
              <w:t>Allotment of</w:t>
            </w:r>
            <w:r>
              <w:rPr>
                <w:rFonts w:ascii="Times New Roman" w:hAnsi="Times New Roman" w:cs="Times New Roman"/>
              </w:rPr>
              <w:t xml:space="preserve"> </w:t>
            </w:r>
            <w:r w:rsidRPr="00F67D47">
              <w:rPr>
                <w:rFonts w:ascii="Times New Roman" w:hAnsi="Times New Roman" w:cs="Times New Roman"/>
              </w:rPr>
              <w:t>Securities</w:t>
            </w:r>
          </w:p>
        </w:tc>
        <w:tc>
          <w:tcPr>
            <w:tcW w:w="2028" w:type="pct"/>
            <w:vAlign w:val="center"/>
          </w:tcPr>
          <w:p w14:paraId="7951411A" w14:textId="77777777" w:rsidR="005B673A" w:rsidRPr="002D68D0" w:rsidRDefault="005B673A" w:rsidP="00553F65">
            <w:pPr>
              <w:jc w:val="both"/>
              <w:rPr>
                <w:rFonts w:ascii="Times New Roman" w:hAnsi="Times New Roman" w:cs="Times New Roman"/>
              </w:rPr>
            </w:pPr>
            <w:r>
              <w:rPr>
                <w:rFonts w:ascii="Times New Roman" w:hAnsi="Times New Roman" w:cs="Times New Roman"/>
              </w:rPr>
              <w:t xml:space="preserve">The Form </w:t>
            </w:r>
            <w:proofErr w:type="gramStart"/>
            <w:r>
              <w:rPr>
                <w:rFonts w:ascii="Times New Roman" w:hAnsi="Times New Roman" w:cs="Times New Roman"/>
              </w:rPr>
              <w:t>has to</w:t>
            </w:r>
            <w:proofErr w:type="gramEnd"/>
            <w:r>
              <w:rPr>
                <w:rFonts w:ascii="Times New Roman" w:hAnsi="Times New Roman" w:cs="Times New Roman"/>
              </w:rPr>
              <w:t xml:space="preserve"> be filed with the ROC for any </w:t>
            </w:r>
            <w:r w:rsidRPr="00F67D47">
              <w:rPr>
                <w:rFonts w:ascii="Times New Roman" w:hAnsi="Times New Roman" w:cs="Times New Roman"/>
              </w:rPr>
              <w:t>Allotment of Shares</w:t>
            </w:r>
            <w:r>
              <w:rPr>
                <w:rFonts w:ascii="Times New Roman" w:hAnsi="Times New Roman" w:cs="Times New Roman"/>
              </w:rPr>
              <w:t xml:space="preserve"> done by the Company approved by the Members in the General Meeting.</w:t>
            </w:r>
          </w:p>
        </w:tc>
      </w:tr>
      <w:tr w:rsidR="005B673A" w:rsidRPr="002D68D0" w14:paraId="0F43F87D" w14:textId="77777777" w:rsidTr="0004680B">
        <w:trPr>
          <w:jc w:val="center"/>
        </w:trPr>
        <w:tc>
          <w:tcPr>
            <w:tcW w:w="268" w:type="pct"/>
            <w:vAlign w:val="center"/>
          </w:tcPr>
          <w:p w14:paraId="2FDEE2BE" w14:textId="1892686A" w:rsidR="005B673A" w:rsidRPr="002D68D0" w:rsidRDefault="007959E4" w:rsidP="00553F65">
            <w:pPr>
              <w:jc w:val="center"/>
              <w:rPr>
                <w:rFonts w:ascii="Times New Roman" w:hAnsi="Times New Roman" w:cs="Times New Roman"/>
              </w:rPr>
            </w:pPr>
            <w:r>
              <w:rPr>
                <w:rFonts w:ascii="Times New Roman" w:hAnsi="Times New Roman" w:cs="Times New Roman"/>
              </w:rPr>
              <w:t>8</w:t>
            </w:r>
            <w:r w:rsidR="005B673A">
              <w:rPr>
                <w:rFonts w:ascii="Times New Roman" w:hAnsi="Times New Roman" w:cs="Times New Roman"/>
              </w:rPr>
              <w:t>.</w:t>
            </w:r>
          </w:p>
        </w:tc>
        <w:tc>
          <w:tcPr>
            <w:tcW w:w="811" w:type="pct"/>
            <w:vAlign w:val="center"/>
          </w:tcPr>
          <w:p w14:paraId="14AD5736" w14:textId="77777777" w:rsidR="005B673A" w:rsidRPr="002D68D0" w:rsidRDefault="005B673A" w:rsidP="00553F65">
            <w:pPr>
              <w:jc w:val="center"/>
              <w:rPr>
                <w:rFonts w:ascii="Times New Roman" w:hAnsi="Times New Roman" w:cs="Times New Roman"/>
                <w:color w:val="000000"/>
                <w:shd w:val="clear" w:color="auto" w:fill="FFFFFF"/>
              </w:rPr>
            </w:pPr>
            <w:r w:rsidRPr="002D68D0">
              <w:rPr>
                <w:rFonts w:ascii="Times New Roman" w:hAnsi="Times New Roman" w:cs="Times New Roman"/>
                <w:color w:val="000000"/>
                <w:shd w:val="clear" w:color="auto" w:fill="FFFFFF"/>
              </w:rPr>
              <w:t>S</w:t>
            </w:r>
            <w:r>
              <w:rPr>
                <w:rFonts w:ascii="Times New Roman" w:hAnsi="Times New Roman" w:cs="Times New Roman"/>
                <w:color w:val="000000"/>
                <w:shd w:val="clear" w:color="auto" w:fill="FFFFFF"/>
              </w:rPr>
              <w:t xml:space="preserve">ignificant </w:t>
            </w:r>
            <w:r w:rsidRPr="002D68D0">
              <w:rPr>
                <w:rFonts w:ascii="Times New Roman" w:hAnsi="Times New Roman" w:cs="Times New Roman"/>
                <w:color w:val="000000"/>
                <w:shd w:val="clear" w:color="auto" w:fill="FFFFFF"/>
              </w:rPr>
              <w:t>B</w:t>
            </w:r>
            <w:r>
              <w:rPr>
                <w:rFonts w:ascii="Times New Roman" w:hAnsi="Times New Roman" w:cs="Times New Roman"/>
                <w:color w:val="000000"/>
                <w:shd w:val="clear" w:color="auto" w:fill="FFFFFF"/>
              </w:rPr>
              <w:t xml:space="preserve">eneficial </w:t>
            </w:r>
            <w:r w:rsidRPr="002D68D0">
              <w:rPr>
                <w:rFonts w:ascii="Times New Roman" w:hAnsi="Times New Roman" w:cs="Times New Roman"/>
                <w:color w:val="000000"/>
                <w:shd w:val="clear" w:color="auto" w:fill="FFFFFF"/>
              </w:rPr>
              <w:t>O</w:t>
            </w:r>
            <w:r>
              <w:rPr>
                <w:rFonts w:ascii="Times New Roman" w:hAnsi="Times New Roman" w:cs="Times New Roman"/>
                <w:color w:val="000000"/>
                <w:shd w:val="clear" w:color="auto" w:fill="FFFFFF"/>
              </w:rPr>
              <w:t>wnership in the Company</w:t>
            </w:r>
          </w:p>
        </w:tc>
        <w:tc>
          <w:tcPr>
            <w:tcW w:w="947" w:type="pct"/>
            <w:vAlign w:val="center"/>
          </w:tcPr>
          <w:p w14:paraId="58F77155" w14:textId="77777777" w:rsidR="005B673A" w:rsidRPr="002D68D0" w:rsidRDefault="005B673A" w:rsidP="00553F65">
            <w:pPr>
              <w:jc w:val="center"/>
              <w:rPr>
                <w:rFonts w:ascii="Times New Roman" w:hAnsi="Times New Roman" w:cs="Times New Roman"/>
              </w:rPr>
            </w:pPr>
            <w:r w:rsidRPr="002D68D0">
              <w:rPr>
                <w:rFonts w:ascii="Times New Roman" w:hAnsi="Times New Roman" w:cs="Times New Roman"/>
              </w:rPr>
              <w:t>BEN</w:t>
            </w:r>
            <w:r>
              <w:rPr>
                <w:rFonts w:ascii="Times New Roman" w:hAnsi="Times New Roman" w:cs="Times New Roman"/>
              </w:rPr>
              <w:t xml:space="preserve"> – </w:t>
            </w:r>
            <w:r w:rsidRPr="002D68D0">
              <w:rPr>
                <w:rFonts w:ascii="Times New Roman" w:hAnsi="Times New Roman" w:cs="Times New Roman"/>
              </w:rPr>
              <w:t>2</w:t>
            </w:r>
          </w:p>
        </w:tc>
        <w:tc>
          <w:tcPr>
            <w:tcW w:w="946" w:type="pct"/>
            <w:vAlign w:val="center"/>
          </w:tcPr>
          <w:p w14:paraId="27C3A4FE" w14:textId="77777777" w:rsidR="005B673A" w:rsidRPr="002D68D0" w:rsidRDefault="005B673A" w:rsidP="00553F65">
            <w:pPr>
              <w:jc w:val="center"/>
              <w:rPr>
                <w:rFonts w:ascii="Times New Roman" w:hAnsi="Times New Roman" w:cs="Times New Roman"/>
              </w:rPr>
            </w:pPr>
            <w:r w:rsidRPr="007C6FEB">
              <w:rPr>
                <w:rFonts w:ascii="Times New Roman" w:hAnsi="Times New Roman" w:cs="Times New Roman"/>
              </w:rPr>
              <w:t>Within 30 Days from</w:t>
            </w:r>
            <w:r>
              <w:rPr>
                <w:rFonts w:ascii="Times New Roman" w:hAnsi="Times New Roman" w:cs="Times New Roman"/>
              </w:rPr>
              <w:t xml:space="preserve"> the date of </w:t>
            </w:r>
            <w:r w:rsidRPr="007C6FEB">
              <w:rPr>
                <w:rFonts w:ascii="Times New Roman" w:hAnsi="Times New Roman" w:cs="Times New Roman"/>
              </w:rPr>
              <w:t xml:space="preserve">Receipt of </w:t>
            </w:r>
            <w:r>
              <w:rPr>
                <w:rFonts w:ascii="Times New Roman" w:hAnsi="Times New Roman" w:cs="Times New Roman"/>
              </w:rPr>
              <w:t>Declaration from the Significant Beneficial Owner</w:t>
            </w:r>
          </w:p>
        </w:tc>
        <w:tc>
          <w:tcPr>
            <w:tcW w:w="2028" w:type="pct"/>
            <w:vAlign w:val="center"/>
          </w:tcPr>
          <w:p w14:paraId="179D7952" w14:textId="77777777" w:rsidR="005B673A" w:rsidRPr="002D68D0" w:rsidRDefault="005B673A" w:rsidP="00553F65">
            <w:pPr>
              <w:jc w:val="both"/>
              <w:rPr>
                <w:rFonts w:ascii="Times New Roman" w:hAnsi="Times New Roman" w:cs="Times New Roman"/>
              </w:rPr>
            </w:pPr>
            <w:r>
              <w:rPr>
                <w:rFonts w:ascii="Times New Roman" w:hAnsi="Times New Roman" w:cs="Times New Roman"/>
              </w:rPr>
              <w:t xml:space="preserve">The Form </w:t>
            </w:r>
            <w:proofErr w:type="gramStart"/>
            <w:r>
              <w:rPr>
                <w:rFonts w:ascii="Times New Roman" w:hAnsi="Times New Roman" w:cs="Times New Roman"/>
              </w:rPr>
              <w:t>has to</w:t>
            </w:r>
            <w:proofErr w:type="gramEnd"/>
            <w:r>
              <w:rPr>
                <w:rFonts w:ascii="Times New Roman" w:hAnsi="Times New Roman" w:cs="Times New Roman"/>
              </w:rPr>
              <w:t xml:space="preserve"> be filed with </w:t>
            </w:r>
            <w:r w:rsidRPr="007C6FEB">
              <w:rPr>
                <w:rFonts w:ascii="Times New Roman" w:hAnsi="Times New Roman" w:cs="Times New Roman"/>
              </w:rPr>
              <w:t xml:space="preserve">the Registrar by </w:t>
            </w:r>
            <w:r>
              <w:rPr>
                <w:rFonts w:ascii="Times New Roman" w:hAnsi="Times New Roman" w:cs="Times New Roman"/>
              </w:rPr>
              <w:t xml:space="preserve">the </w:t>
            </w:r>
            <w:r w:rsidRPr="007C6FEB">
              <w:rPr>
                <w:rFonts w:ascii="Times New Roman" w:hAnsi="Times New Roman" w:cs="Times New Roman"/>
              </w:rPr>
              <w:t xml:space="preserve">Company in respect of Declaration received </w:t>
            </w:r>
            <w:r>
              <w:rPr>
                <w:rFonts w:ascii="Times New Roman" w:hAnsi="Times New Roman" w:cs="Times New Roman"/>
              </w:rPr>
              <w:t xml:space="preserve">from the Significant Beneficial Owner </w:t>
            </w:r>
            <w:r w:rsidRPr="007C6FEB">
              <w:rPr>
                <w:rFonts w:ascii="Times New Roman" w:hAnsi="Times New Roman" w:cs="Times New Roman"/>
              </w:rPr>
              <w:t xml:space="preserve">in </w:t>
            </w:r>
            <w:r>
              <w:rPr>
                <w:rFonts w:ascii="Times New Roman" w:hAnsi="Times New Roman" w:cs="Times New Roman"/>
              </w:rPr>
              <w:t xml:space="preserve">the </w:t>
            </w:r>
            <w:r w:rsidRPr="007C6FEB">
              <w:rPr>
                <w:rFonts w:ascii="Times New Roman" w:hAnsi="Times New Roman" w:cs="Times New Roman"/>
              </w:rPr>
              <w:t>Form BEN-</w:t>
            </w:r>
            <w:r>
              <w:rPr>
                <w:rFonts w:ascii="Times New Roman" w:hAnsi="Times New Roman" w:cs="Times New Roman"/>
              </w:rPr>
              <w:t>2 within the prescribed time.</w:t>
            </w:r>
          </w:p>
        </w:tc>
      </w:tr>
      <w:tr w:rsidR="005B673A" w14:paraId="535B3DB5" w14:textId="77777777" w:rsidTr="0004680B">
        <w:trPr>
          <w:jc w:val="center"/>
        </w:trPr>
        <w:tc>
          <w:tcPr>
            <w:tcW w:w="268" w:type="pct"/>
            <w:vAlign w:val="center"/>
          </w:tcPr>
          <w:p w14:paraId="3DA081A4" w14:textId="08F872CB" w:rsidR="005B673A" w:rsidRPr="002D68D0" w:rsidRDefault="007959E4" w:rsidP="00553F65">
            <w:pPr>
              <w:jc w:val="center"/>
              <w:rPr>
                <w:rFonts w:ascii="Times New Roman" w:hAnsi="Times New Roman" w:cs="Times New Roman"/>
              </w:rPr>
            </w:pPr>
            <w:r>
              <w:rPr>
                <w:rFonts w:ascii="Times New Roman" w:hAnsi="Times New Roman" w:cs="Times New Roman"/>
              </w:rPr>
              <w:t>9</w:t>
            </w:r>
            <w:r w:rsidR="005B673A">
              <w:rPr>
                <w:rFonts w:ascii="Times New Roman" w:hAnsi="Times New Roman" w:cs="Times New Roman"/>
              </w:rPr>
              <w:t>.</w:t>
            </w:r>
          </w:p>
        </w:tc>
        <w:tc>
          <w:tcPr>
            <w:tcW w:w="811" w:type="pct"/>
            <w:vAlign w:val="center"/>
          </w:tcPr>
          <w:p w14:paraId="519A4D30" w14:textId="77777777" w:rsidR="005B673A" w:rsidRPr="002D68D0" w:rsidRDefault="005B673A" w:rsidP="00553F65">
            <w:pPr>
              <w:jc w:val="center"/>
              <w:rPr>
                <w:rFonts w:ascii="Times New Roman" w:hAnsi="Times New Roman" w:cs="Times New Roman"/>
                <w:color w:val="000000"/>
                <w:shd w:val="clear" w:color="auto" w:fill="FFFFFF"/>
              </w:rPr>
            </w:pPr>
            <w:r>
              <w:rPr>
                <w:rFonts w:ascii="Times New Roman" w:hAnsi="Times New Roman" w:cs="Times New Roman"/>
                <w:color w:val="000000"/>
                <w:shd w:val="clear" w:color="auto" w:fill="FFFFFF"/>
              </w:rPr>
              <w:t>Beneficial Interest in the Company</w:t>
            </w:r>
          </w:p>
        </w:tc>
        <w:tc>
          <w:tcPr>
            <w:tcW w:w="947" w:type="pct"/>
            <w:vAlign w:val="center"/>
          </w:tcPr>
          <w:p w14:paraId="279017C2" w14:textId="77777777" w:rsidR="005B673A" w:rsidRPr="002D68D0" w:rsidRDefault="005B673A" w:rsidP="00553F65">
            <w:pPr>
              <w:jc w:val="center"/>
              <w:rPr>
                <w:rFonts w:ascii="Times New Roman" w:hAnsi="Times New Roman" w:cs="Times New Roman"/>
              </w:rPr>
            </w:pPr>
            <w:r>
              <w:rPr>
                <w:rFonts w:ascii="Times New Roman" w:hAnsi="Times New Roman" w:cs="Times New Roman"/>
              </w:rPr>
              <w:t>MGT – 6</w:t>
            </w:r>
          </w:p>
        </w:tc>
        <w:tc>
          <w:tcPr>
            <w:tcW w:w="946" w:type="pct"/>
            <w:vAlign w:val="center"/>
          </w:tcPr>
          <w:p w14:paraId="5DEC47D7" w14:textId="77777777" w:rsidR="005B673A" w:rsidRPr="007C6FEB" w:rsidRDefault="005B673A" w:rsidP="00553F65">
            <w:pPr>
              <w:jc w:val="center"/>
              <w:rPr>
                <w:rFonts w:ascii="Times New Roman" w:hAnsi="Times New Roman" w:cs="Times New Roman"/>
              </w:rPr>
            </w:pPr>
            <w:r w:rsidRPr="00FF145C">
              <w:rPr>
                <w:rFonts w:ascii="Times New Roman" w:hAnsi="Times New Roman" w:cs="Times New Roman"/>
              </w:rPr>
              <w:t xml:space="preserve">Within 30 Days from the date of Receipt of Declaration from </w:t>
            </w:r>
            <w:r w:rsidRPr="00FF145C">
              <w:rPr>
                <w:rFonts w:ascii="Times New Roman" w:hAnsi="Times New Roman" w:cs="Times New Roman"/>
              </w:rPr>
              <w:lastRenderedPageBreak/>
              <w:t>the</w:t>
            </w:r>
            <w:r>
              <w:rPr>
                <w:rFonts w:ascii="Times New Roman" w:hAnsi="Times New Roman" w:cs="Times New Roman"/>
              </w:rPr>
              <w:t xml:space="preserve"> Beneficial Owner</w:t>
            </w:r>
          </w:p>
        </w:tc>
        <w:tc>
          <w:tcPr>
            <w:tcW w:w="2028" w:type="pct"/>
            <w:vAlign w:val="center"/>
          </w:tcPr>
          <w:p w14:paraId="4C8CDF31" w14:textId="77777777" w:rsidR="005B673A" w:rsidRDefault="005B673A" w:rsidP="00553F65">
            <w:pPr>
              <w:jc w:val="both"/>
              <w:rPr>
                <w:rFonts w:ascii="Times New Roman" w:hAnsi="Times New Roman" w:cs="Times New Roman"/>
              </w:rPr>
            </w:pPr>
            <w:r>
              <w:rPr>
                <w:rFonts w:ascii="Times New Roman" w:hAnsi="Times New Roman" w:cs="Times New Roman"/>
              </w:rPr>
              <w:lastRenderedPageBreak/>
              <w:t xml:space="preserve">The Form </w:t>
            </w:r>
            <w:proofErr w:type="gramStart"/>
            <w:r>
              <w:rPr>
                <w:rFonts w:ascii="Times New Roman" w:hAnsi="Times New Roman" w:cs="Times New Roman"/>
              </w:rPr>
              <w:t>has to</w:t>
            </w:r>
            <w:proofErr w:type="gramEnd"/>
            <w:r>
              <w:rPr>
                <w:rFonts w:ascii="Times New Roman" w:hAnsi="Times New Roman" w:cs="Times New Roman"/>
              </w:rPr>
              <w:t xml:space="preserve"> be filed with </w:t>
            </w:r>
            <w:r w:rsidRPr="007C6FEB">
              <w:rPr>
                <w:rFonts w:ascii="Times New Roman" w:hAnsi="Times New Roman" w:cs="Times New Roman"/>
              </w:rPr>
              <w:t xml:space="preserve">the Registrar by </w:t>
            </w:r>
            <w:r>
              <w:rPr>
                <w:rFonts w:ascii="Times New Roman" w:hAnsi="Times New Roman" w:cs="Times New Roman"/>
              </w:rPr>
              <w:t xml:space="preserve">the </w:t>
            </w:r>
            <w:r w:rsidRPr="007C6FEB">
              <w:rPr>
                <w:rFonts w:ascii="Times New Roman" w:hAnsi="Times New Roman" w:cs="Times New Roman"/>
              </w:rPr>
              <w:t xml:space="preserve">Company in respect of Declaration received </w:t>
            </w:r>
            <w:r>
              <w:rPr>
                <w:rFonts w:ascii="Times New Roman" w:hAnsi="Times New Roman" w:cs="Times New Roman"/>
              </w:rPr>
              <w:t xml:space="preserve">from the Beneficial Owner </w:t>
            </w:r>
            <w:r w:rsidRPr="007C6FEB">
              <w:rPr>
                <w:rFonts w:ascii="Times New Roman" w:hAnsi="Times New Roman" w:cs="Times New Roman"/>
              </w:rPr>
              <w:t xml:space="preserve">in </w:t>
            </w:r>
            <w:r>
              <w:rPr>
                <w:rFonts w:ascii="Times New Roman" w:hAnsi="Times New Roman" w:cs="Times New Roman"/>
              </w:rPr>
              <w:t xml:space="preserve">the </w:t>
            </w:r>
            <w:r w:rsidRPr="007C6FEB">
              <w:rPr>
                <w:rFonts w:ascii="Times New Roman" w:hAnsi="Times New Roman" w:cs="Times New Roman"/>
              </w:rPr>
              <w:t xml:space="preserve">Form </w:t>
            </w:r>
            <w:r>
              <w:rPr>
                <w:rFonts w:ascii="Times New Roman" w:hAnsi="Times New Roman" w:cs="Times New Roman"/>
              </w:rPr>
              <w:t>MGT-6 within the prescribed time.</w:t>
            </w:r>
          </w:p>
        </w:tc>
      </w:tr>
      <w:tr w:rsidR="005B673A" w14:paraId="5ACFBC93" w14:textId="77777777" w:rsidTr="0004680B">
        <w:trPr>
          <w:jc w:val="center"/>
        </w:trPr>
        <w:tc>
          <w:tcPr>
            <w:tcW w:w="268" w:type="pct"/>
            <w:vAlign w:val="center"/>
          </w:tcPr>
          <w:p w14:paraId="598BD903" w14:textId="683B82DB" w:rsidR="005B673A" w:rsidRDefault="005B673A" w:rsidP="00553F65">
            <w:pPr>
              <w:jc w:val="center"/>
              <w:rPr>
                <w:rFonts w:ascii="Times New Roman" w:hAnsi="Times New Roman" w:cs="Times New Roman"/>
              </w:rPr>
            </w:pPr>
            <w:r>
              <w:rPr>
                <w:rFonts w:ascii="Times New Roman" w:hAnsi="Times New Roman" w:cs="Times New Roman"/>
              </w:rPr>
              <w:t>1</w:t>
            </w:r>
            <w:r w:rsidR="007959E4">
              <w:rPr>
                <w:rFonts w:ascii="Times New Roman" w:hAnsi="Times New Roman" w:cs="Times New Roman"/>
              </w:rPr>
              <w:t>0</w:t>
            </w:r>
            <w:r>
              <w:rPr>
                <w:rFonts w:ascii="Times New Roman" w:hAnsi="Times New Roman" w:cs="Times New Roman"/>
              </w:rPr>
              <w:t>.</w:t>
            </w:r>
          </w:p>
        </w:tc>
        <w:tc>
          <w:tcPr>
            <w:tcW w:w="811" w:type="pct"/>
            <w:vAlign w:val="center"/>
          </w:tcPr>
          <w:p w14:paraId="6511321D" w14:textId="77777777" w:rsidR="005B673A" w:rsidRDefault="005B673A" w:rsidP="00553F65">
            <w:pPr>
              <w:jc w:val="center"/>
              <w:rPr>
                <w:rFonts w:ascii="Times New Roman" w:hAnsi="Times New Roman" w:cs="Times New Roman"/>
              </w:rPr>
            </w:pPr>
            <w:r>
              <w:rPr>
                <w:rFonts w:ascii="Times New Roman" w:hAnsi="Times New Roman" w:cs="Times New Roman"/>
              </w:rPr>
              <w:t>Director / Designated Partner KYC filing</w:t>
            </w:r>
          </w:p>
        </w:tc>
        <w:tc>
          <w:tcPr>
            <w:tcW w:w="947" w:type="pct"/>
            <w:vAlign w:val="center"/>
          </w:tcPr>
          <w:p w14:paraId="5FBC5D32" w14:textId="77777777" w:rsidR="005B673A" w:rsidRDefault="005B673A" w:rsidP="00553F65">
            <w:pPr>
              <w:jc w:val="center"/>
              <w:rPr>
                <w:rFonts w:ascii="Times New Roman" w:hAnsi="Times New Roman" w:cs="Times New Roman"/>
              </w:rPr>
            </w:pPr>
            <w:r>
              <w:rPr>
                <w:rFonts w:ascii="Times New Roman" w:hAnsi="Times New Roman" w:cs="Times New Roman"/>
              </w:rPr>
              <w:t>DIR – 3 – KYC /</w:t>
            </w:r>
          </w:p>
          <w:p w14:paraId="58503F20" w14:textId="77777777" w:rsidR="005B673A" w:rsidRDefault="005B673A" w:rsidP="00553F65">
            <w:pPr>
              <w:jc w:val="center"/>
              <w:rPr>
                <w:rFonts w:ascii="Times New Roman" w:hAnsi="Times New Roman" w:cs="Times New Roman"/>
              </w:rPr>
            </w:pPr>
            <w:r>
              <w:rPr>
                <w:rFonts w:ascii="Times New Roman" w:hAnsi="Times New Roman" w:cs="Times New Roman"/>
              </w:rPr>
              <w:t>DIR – 3 – KYC WEB</w:t>
            </w:r>
          </w:p>
        </w:tc>
        <w:tc>
          <w:tcPr>
            <w:tcW w:w="946" w:type="pct"/>
            <w:vAlign w:val="center"/>
          </w:tcPr>
          <w:p w14:paraId="1992810C" w14:textId="77777777" w:rsidR="005B673A" w:rsidRDefault="005B673A" w:rsidP="00553F65">
            <w:pPr>
              <w:jc w:val="center"/>
              <w:rPr>
                <w:rFonts w:ascii="Times New Roman" w:hAnsi="Times New Roman" w:cs="Times New Roman"/>
              </w:rPr>
            </w:pPr>
            <w:r>
              <w:rPr>
                <w:rFonts w:ascii="Times New Roman" w:hAnsi="Times New Roman" w:cs="Times New Roman"/>
              </w:rPr>
              <w:t>Within 30</w:t>
            </w:r>
            <w:r>
              <w:rPr>
                <w:rFonts w:ascii="Times New Roman" w:hAnsi="Times New Roman" w:cs="Times New Roman"/>
                <w:vertAlign w:val="superscript"/>
              </w:rPr>
              <w:t>th</w:t>
            </w:r>
            <w:r>
              <w:rPr>
                <w:rFonts w:ascii="Times New Roman" w:hAnsi="Times New Roman" w:cs="Times New Roman"/>
              </w:rPr>
              <w:t xml:space="preserve"> September of every year</w:t>
            </w:r>
          </w:p>
        </w:tc>
        <w:tc>
          <w:tcPr>
            <w:tcW w:w="2028" w:type="pct"/>
            <w:vAlign w:val="center"/>
          </w:tcPr>
          <w:p w14:paraId="246D7BB5" w14:textId="77777777" w:rsidR="005B673A" w:rsidRDefault="005B673A" w:rsidP="00553F65">
            <w:pPr>
              <w:jc w:val="both"/>
              <w:rPr>
                <w:rFonts w:ascii="Times New Roman" w:hAnsi="Times New Roman" w:cs="Times New Roman"/>
              </w:rPr>
            </w:pPr>
            <w:r>
              <w:rPr>
                <w:rFonts w:ascii="Times New Roman" w:hAnsi="Times New Roman" w:cs="Times New Roman"/>
              </w:rPr>
              <w:t>The following must be complied by all DIN holders as on 31</w:t>
            </w:r>
            <w:r>
              <w:rPr>
                <w:rFonts w:ascii="Times New Roman" w:hAnsi="Times New Roman" w:cs="Times New Roman"/>
                <w:vertAlign w:val="superscript"/>
              </w:rPr>
              <w:t>st</w:t>
            </w:r>
            <w:r>
              <w:rPr>
                <w:rFonts w:ascii="Times New Roman" w:hAnsi="Times New Roman" w:cs="Times New Roman"/>
              </w:rPr>
              <w:t xml:space="preserve"> March of every year in MCA:</w:t>
            </w:r>
          </w:p>
          <w:p w14:paraId="172F9A22" w14:textId="77777777" w:rsidR="005B673A" w:rsidRDefault="005B673A" w:rsidP="00553F65">
            <w:pPr>
              <w:jc w:val="both"/>
              <w:rPr>
                <w:rFonts w:ascii="Times New Roman" w:hAnsi="Times New Roman" w:cs="Times New Roman"/>
              </w:rPr>
            </w:pPr>
          </w:p>
          <w:p w14:paraId="1838D9DA" w14:textId="77777777" w:rsidR="005B673A" w:rsidRDefault="005B673A" w:rsidP="00553F65">
            <w:pPr>
              <w:jc w:val="both"/>
              <w:rPr>
                <w:rFonts w:ascii="Times New Roman" w:hAnsi="Times New Roman" w:cs="Times New Roman"/>
              </w:rPr>
            </w:pPr>
            <w:r>
              <w:rPr>
                <w:rFonts w:ascii="Times New Roman" w:hAnsi="Times New Roman" w:cs="Times New Roman"/>
              </w:rPr>
              <w:t>DIR-3-KYC Form must be submitted by the New Holders of DIN or by the Existing Holders of DIN who want to change their Personal Mobile Number or the e-Mail Address.</w:t>
            </w:r>
          </w:p>
          <w:p w14:paraId="580A4F52" w14:textId="77777777" w:rsidR="005B673A" w:rsidRDefault="005B673A" w:rsidP="00553F65">
            <w:pPr>
              <w:jc w:val="both"/>
              <w:rPr>
                <w:rFonts w:ascii="Times New Roman" w:hAnsi="Times New Roman" w:cs="Times New Roman"/>
              </w:rPr>
            </w:pPr>
          </w:p>
          <w:p w14:paraId="1E91CF70" w14:textId="77777777" w:rsidR="005B673A" w:rsidRDefault="005B673A" w:rsidP="00553F65">
            <w:pPr>
              <w:jc w:val="both"/>
              <w:rPr>
                <w:rFonts w:ascii="Times New Roman" w:hAnsi="Times New Roman" w:cs="Times New Roman"/>
              </w:rPr>
            </w:pPr>
            <w:r>
              <w:rPr>
                <w:rFonts w:ascii="Times New Roman" w:hAnsi="Times New Roman" w:cs="Times New Roman"/>
              </w:rPr>
              <w:t xml:space="preserve">DIR-3-KYC WEB to be submitted by the Existing Holders of DIN for compliance purpose, if there no changes in </w:t>
            </w:r>
            <w:proofErr w:type="gramStart"/>
            <w:r>
              <w:rPr>
                <w:rFonts w:ascii="Times New Roman" w:hAnsi="Times New Roman" w:cs="Times New Roman"/>
              </w:rPr>
              <w:t>details</w:t>
            </w:r>
            <w:proofErr w:type="gramEnd"/>
          </w:p>
        </w:tc>
      </w:tr>
    </w:tbl>
    <w:p w14:paraId="5DCE86F4" w14:textId="46A5CB24" w:rsidR="00845DBB" w:rsidRPr="00845DBB" w:rsidRDefault="00845DBB" w:rsidP="00845DBB">
      <w:pPr>
        <w:pStyle w:val="ListParagraph"/>
        <w:spacing w:after="0" w:line="240" w:lineRule="auto"/>
        <w:ind w:left="0"/>
        <w:jc w:val="both"/>
        <w:rPr>
          <w:rFonts w:ascii="Times New Roman" w:hAnsi="Times New Roman" w:cs="Times New Roman"/>
          <w:b/>
          <w:bCs/>
          <w:sz w:val="24"/>
          <w:szCs w:val="24"/>
          <w:u w:val="single"/>
        </w:rPr>
      </w:pPr>
    </w:p>
    <w:p w14:paraId="616EF4C6" w14:textId="77777777" w:rsidR="00845DBB" w:rsidRPr="00845DBB" w:rsidRDefault="00845DBB" w:rsidP="00845DBB">
      <w:pPr>
        <w:spacing w:after="0" w:line="240" w:lineRule="auto"/>
        <w:rPr>
          <w:rFonts w:ascii="Times New Roman" w:hAnsi="Times New Roman" w:cs="Times New Roman"/>
          <w:b/>
          <w:bCs/>
          <w:sz w:val="24"/>
          <w:szCs w:val="24"/>
          <w:u w:val="single"/>
        </w:rPr>
      </w:pPr>
      <w:r w:rsidRPr="00845DBB">
        <w:rPr>
          <w:rFonts w:ascii="Times New Roman" w:hAnsi="Times New Roman" w:cs="Times New Roman"/>
          <w:b/>
          <w:bCs/>
          <w:sz w:val="24"/>
          <w:szCs w:val="24"/>
          <w:u w:val="single"/>
        </w:rPr>
        <w:br w:type="page"/>
      </w:r>
    </w:p>
    <w:p w14:paraId="68B48B8E" w14:textId="77777777" w:rsidR="00E1570A" w:rsidRDefault="002D68D0" w:rsidP="00B2797F">
      <w:pPr>
        <w:pStyle w:val="ListParagraph"/>
        <w:numPr>
          <w:ilvl w:val="0"/>
          <w:numId w:val="3"/>
        </w:numPr>
        <w:spacing w:after="0" w:line="240" w:lineRule="auto"/>
        <w:ind w:left="-426" w:hanging="141"/>
        <w:jc w:val="both"/>
        <w:rPr>
          <w:rFonts w:ascii="Times New Roman" w:hAnsi="Times New Roman" w:cs="Times New Roman"/>
          <w:b/>
          <w:bCs/>
          <w:sz w:val="24"/>
          <w:szCs w:val="24"/>
          <w:u w:val="single"/>
        </w:rPr>
      </w:pPr>
      <w:r w:rsidRPr="00845DBB">
        <w:rPr>
          <w:rFonts w:ascii="Times New Roman" w:hAnsi="Times New Roman" w:cs="Times New Roman"/>
          <w:b/>
          <w:bCs/>
          <w:sz w:val="24"/>
          <w:szCs w:val="24"/>
          <w:u w:val="single"/>
        </w:rPr>
        <w:lastRenderedPageBreak/>
        <w:t>LIMITED LIABILITY PARTNERSHIP (LLP)</w:t>
      </w:r>
      <w:r w:rsidR="008D6854" w:rsidRPr="00845DBB">
        <w:rPr>
          <w:rFonts w:ascii="Times New Roman" w:hAnsi="Times New Roman" w:cs="Times New Roman"/>
          <w:b/>
          <w:bCs/>
          <w:sz w:val="24"/>
          <w:szCs w:val="24"/>
          <w:u w:val="single"/>
        </w:rPr>
        <w:t xml:space="preserve"> –</w:t>
      </w:r>
    </w:p>
    <w:p w14:paraId="395F6E75" w14:textId="77777777" w:rsidR="00E1570A" w:rsidRDefault="00E1570A" w:rsidP="00B2797F">
      <w:pPr>
        <w:pStyle w:val="ListParagraph"/>
        <w:spacing w:after="0" w:line="240" w:lineRule="auto"/>
        <w:ind w:left="-426" w:hanging="141"/>
        <w:jc w:val="both"/>
        <w:rPr>
          <w:rFonts w:ascii="Times New Roman" w:hAnsi="Times New Roman" w:cs="Times New Roman"/>
          <w:b/>
          <w:bCs/>
          <w:sz w:val="24"/>
          <w:szCs w:val="24"/>
          <w:u w:val="single"/>
        </w:rPr>
      </w:pPr>
    </w:p>
    <w:p w14:paraId="4524A12E" w14:textId="5930105D" w:rsidR="00E1570A" w:rsidRPr="00E1570A" w:rsidRDefault="00E1570A" w:rsidP="00B2797F">
      <w:pPr>
        <w:pStyle w:val="ListParagraph"/>
        <w:numPr>
          <w:ilvl w:val="0"/>
          <w:numId w:val="15"/>
        </w:numPr>
        <w:ind w:left="-426" w:hanging="141"/>
        <w:rPr>
          <w:rFonts w:ascii="Times New Roman" w:hAnsi="Times New Roman" w:cs="Times New Roman"/>
          <w:b/>
          <w:bCs/>
          <w:sz w:val="24"/>
          <w:szCs w:val="24"/>
          <w:u w:val="single"/>
        </w:rPr>
      </w:pPr>
      <w:r w:rsidRPr="00E1570A">
        <w:rPr>
          <w:rFonts w:ascii="Times New Roman" w:hAnsi="Times New Roman" w:cs="Times New Roman"/>
          <w:b/>
          <w:bCs/>
          <w:sz w:val="24"/>
          <w:szCs w:val="24"/>
          <w:u w:val="single"/>
        </w:rPr>
        <w:t>DUE-DATE BASED:</w:t>
      </w:r>
    </w:p>
    <w:p w14:paraId="3DC63BE4" w14:textId="77777777" w:rsidR="00E1570A" w:rsidRDefault="00E1570A" w:rsidP="00E1570A">
      <w:pPr>
        <w:pStyle w:val="ListParagraph"/>
        <w:spacing w:after="0" w:line="240" w:lineRule="auto"/>
        <w:ind w:left="0"/>
        <w:jc w:val="both"/>
        <w:rPr>
          <w:rFonts w:ascii="Times New Roman" w:hAnsi="Times New Roman" w:cs="Times New Roman"/>
          <w:b/>
          <w:bCs/>
          <w:sz w:val="24"/>
          <w:szCs w:val="24"/>
          <w:u w:val="single"/>
        </w:rPr>
      </w:pPr>
    </w:p>
    <w:tbl>
      <w:tblPr>
        <w:tblStyle w:val="TableGrid"/>
        <w:tblW w:w="5655" w:type="pct"/>
        <w:jc w:val="center"/>
        <w:tblLook w:val="04A0" w:firstRow="1" w:lastRow="0" w:firstColumn="1" w:lastColumn="0" w:noHBand="0" w:noVBand="1"/>
      </w:tblPr>
      <w:tblGrid>
        <w:gridCol w:w="577"/>
        <w:gridCol w:w="2031"/>
        <w:gridCol w:w="1852"/>
        <w:gridCol w:w="2152"/>
        <w:gridCol w:w="3585"/>
      </w:tblGrid>
      <w:tr w:rsidR="00E1570A" w:rsidRPr="00845DBB" w14:paraId="235540CE" w14:textId="77777777" w:rsidTr="00323002">
        <w:trPr>
          <w:jc w:val="center"/>
        </w:trPr>
        <w:tc>
          <w:tcPr>
            <w:tcW w:w="283" w:type="pct"/>
            <w:vAlign w:val="center"/>
          </w:tcPr>
          <w:p w14:paraId="206DC586" w14:textId="77777777" w:rsidR="00E1570A" w:rsidRPr="00845DBB" w:rsidRDefault="00E1570A" w:rsidP="00323002">
            <w:pPr>
              <w:jc w:val="center"/>
              <w:rPr>
                <w:rFonts w:ascii="Times New Roman" w:hAnsi="Times New Roman" w:cs="Times New Roman"/>
                <w:b/>
                <w:bCs/>
              </w:rPr>
            </w:pPr>
            <w:r w:rsidRPr="00845DBB">
              <w:rPr>
                <w:rFonts w:ascii="Times New Roman" w:hAnsi="Times New Roman" w:cs="Times New Roman"/>
                <w:b/>
                <w:bCs/>
              </w:rPr>
              <w:t>Sl. No.</w:t>
            </w:r>
          </w:p>
        </w:tc>
        <w:tc>
          <w:tcPr>
            <w:tcW w:w="996" w:type="pct"/>
            <w:vAlign w:val="center"/>
          </w:tcPr>
          <w:p w14:paraId="2E3F5CE7" w14:textId="77777777" w:rsidR="00E1570A" w:rsidRPr="00845DBB" w:rsidRDefault="00E1570A" w:rsidP="00323002">
            <w:pPr>
              <w:jc w:val="center"/>
              <w:rPr>
                <w:rFonts w:ascii="Times New Roman" w:hAnsi="Times New Roman" w:cs="Times New Roman"/>
                <w:b/>
                <w:bCs/>
              </w:rPr>
            </w:pPr>
            <w:r w:rsidRPr="00845DBB">
              <w:rPr>
                <w:rFonts w:ascii="Times New Roman" w:hAnsi="Times New Roman" w:cs="Times New Roman"/>
                <w:b/>
                <w:bCs/>
              </w:rPr>
              <w:t>Name of the Compliance</w:t>
            </w:r>
          </w:p>
        </w:tc>
        <w:tc>
          <w:tcPr>
            <w:tcW w:w="908" w:type="pct"/>
            <w:vAlign w:val="center"/>
          </w:tcPr>
          <w:p w14:paraId="4FDBDEBC" w14:textId="77777777" w:rsidR="00E1570A" w:rsidRPr="00845DBB" w:rsidRDefault="00E1570A" w:rsidP="00323002">
            <w:pPr>
              <w:jc w:val="center"/>
              <w:rPr>
                <w:rFonts w:ascii="Times New Roman" w:hAnsi="Times New Roman" w:cs="Times New Roman"/>
                <w:b/>
                <w:bCs/>
              </w:rPr>
            </w:pPr>
            <w:r w:rsidRPr="00845DBB">
              <w:rPr>
                <w:rFonts w:ascii="Times New Roman" w:hAnsi="Times New Roman" w:cs="Times New Roman"/>
                <w:b/>
                <w:bCs/>
              </w:rPr>
              <w:t>Purpose / Form(s)</w:t>
            </w:r>
          </w:p>
        </w:tc>
        <w:tc>
          <w:tcPr>
            <w:tcW w:w="1055" w:type="pct"/>
            <w:vAlign w:val="center"/>
          </w:tcPr>
          <w:p w14:paraId="40FCC3D0" w14:textId="77777777" w:rsidR="00E1570A" w:rsidRPr="00845DBB" w:rsidRDefault="00E1570A" w:rsidP="00323002">
            <w:pPr>
              <w:jc w:val="center"/>
              <w:rPr>
                <w:rFonts w:ascii="Times New Roman" w:hAnsi="Times New Roman" w:cs="Times New Roman"/>
                <w:b/>
                <w:bCs/>
              </w:rPr>
            </w:pPr>
            <w:r w:rsidRPr="00845DBB">
              <w:rPr>
                <w:rFonts w:ascii="Times New Roman" w:hAnsi="Times New Roman" w:cs="Times New Roman"/>
                <w:b/>
                <w:bCs/>
              </w:rPr>
              <w:t>Period / Due Date</w:t>
            </w:r>
          </w:p>
        </w:tc>
        <w:tc>
          <w:tcPr>
            <w:tcW w:w="1758" w:type="pct"/>
            <w:vAlign w:val="center"/>
          </w:tcPr>
          <w:p w14:paraId="3BF0E385" w14:textId="77777777" w:rsidR="00E1570A" w:rsidRPr="00845DBB" w:rsidRDefault="00E1570A" w:rsidP="00323002">
            <w:pPr>
              <w:jc w:val="center"/>
              <w:rPr>
                <w:rFonts w:ascii="Times New Roman" w:hAnsi="Times New Roman" w:cs="Times New Roman"/>
                <w:b/>
                <w:bCs/>
              </w:rPr>
            </w:pPr>
            <w:r w:rsidRPr="00845DBB">
              <w:rPr>
                <w:rFonts w:ascii="Times New Roman" w:hAnsi="Times New Roman" w:cs="Times New Roman"/>
                <w:b/>
                <w:bCs/>
              </w:rPr>
              <w:t>Comments</w:t>
            </w:r>
          </w:p>
        </w:tc>
      </w:tr>
      <w:tr w:rsidR="00E1570A" w:rsidRPr="00845DBB" w14:paraId="03DAD272" w14:textId="77777777" w:rsidTr="00323002">
        <w:trPr>
          <w:jc w:val="center"/>
        </w:trPr>
        <w:tc>
          <w:tcPr>
            <w:tcW w:w="283" w:type="pct"/>
            <w:vAlign w:val="center"/>
            <w:hideMark/>
          </w:tcPr>
          <w:p w14:paraId="0C1FE7B6" w14:textId="774CBCB4" w:rsidR="00E1570A" w:rsidRPr="00845DBB" w:rsidRDefault="00E1570A" w:rsidP="00323002">
            <w:pPr>
              <w:jc w:val="center"/>
              <w:rPr>
                <w:rFonts w:ascii="Times New Roman" w:hAnsi="Times New Roman" w:cs="Times New Roman"/>
              </w:rPr>
            </w:pPr>
            <w:r>
              <w:rPr>
                <w:rFonts w:ascii="Times New Roman" w:hAnsi="Times New Roman" w:cs="Times New Roman"/>
              </w:rPr>
              <w:t>1</w:t>
            </w:r>
            <w:r w:rsidRPr="00845DBB">
              <w:rPr>
                <w:rFonts w:ascii="Times New Roman" w:hAnsi="Times New Roman" w:cs="Times New Roman"/>
              </w:rPr>
              <w:t>.</w:t>
            </w:r>
          </w:p>
        </w:tc>
        <w:tc>
          <w:tcPr>
            <w:tcW w:w="996" w:type="pct"/>
            <w:vAlign w:val="center"/>
            <w:hideMark/>
          </w:tcPr>
          <w:p w14:paraId="3F08E066" w14:textId="77777777" w:rsidR="00E1570A" w:rsidRPr="00845DBB" w:rsidRDefault="00E1570A" w:rsidP="00323002">
            <w:pPr>
              <w:jc w:val="center"/>
              <w:rPr>
                <w:rFonts w:ascii="Times New Roman" w:hAnsi="Times New Roman" w:cs="Times New Roman"/>
              </w:rPr>
            </w:pPr>
            <w:r w:rsidRPr="00845DBB">
              <w:rPr>
                <w:rFonts w:ascii="Times New Roman" w:hAnsi="Times New Roman" w:cs="Times New Roman"/>
              </w:rPr>
              <w:t>Annual Return of LLP</w:t>
            </w:r>
          </w:p>
        </w:tc>
        <w:tc>
          <w:tcPr>
            <w:tcW w:w="908" w:type="pct"/>
            <w:vAlign w:val="center"/>
            <w:hideMark/>
          </w:tcPr>
          <w:p w14:paraId="52957422" w14:textId="77777777" w:rsidR="00E1570A" w:rsidRPr="00845DBB" w:rsidRDefault="00E1570A" w:rsidP="00323002">
            <w:pPr>
              <w:jc w:val="center"/>
              <w:rPr>
                <w:rFonts w:ascii="Times New Roman" w:hAnsi="Times New Roman" w:cs="Times New Roman"/>
              </w:rPr>
            </w:pPr>
            <w:r w:rsidRPr="00845DBB">
              <w:rPr>
                <w:rFonts w:ascii="Times New Roman" w:hAnsi="Times New Roman" w:cs="Times New Roman"/>
              </w:rPr>
              <w:t>Form 11</w:t>
            </w:r>
          </w:p>
        </w:tc>
        <w:tc>
          <w:tcPr>
            <w:tcW w:w="1055" w:type="pct"/>
            <w:vAlign w:val="center"/>
            <w:hideMark/>
          </w:tcPr>
          <w:p w14:paraId="4A951657" w14:textId="77777777" w:rsidR="00E1570A" w:rsidRPr="00845DBB" w:rsidRDefault="00E1570A" w:rsidP="00323002">
            <w:pPr>
              <w:jc w:val="center"/>
              <w:rPr>
                <w:rFonts w:ascii="Times New Roman" w:hAnsi="Times New Roman" w:cs="Times New Roman"/>
              </w:rPr>
            </w:pPr>
            <w:r w:rsidRPr="00845DBB">
              <w:rPr>
                <w:rFonts w:ascii="Times New Roman" w:hAnsi="Times New Roman" w:cs="Times New Roman"/>
              </w:rPr>
              <w:t>Within 30</w:t>
            </w:r>
            <w:r w:rsidRPr="00845DBB">
              <w:rPr>
                <w:rFonts w:ascii="Times New Roman" w:hAnsi="Times New Roman" w:cs="Times New Roman"/>
                <w:vertAlign w:val="superscript"/>
              </w:rPr>
              <w:t xml:space="preserve">th </w:t>
            </w:r>
            <w:r w:rsidRPr="00845DBB">
              <w:rPr>
                <w:rFonts w:ascii="Times New Roman" w:hAnsi="Times New Roman" w:cs="Times New Roman"/>
              </w:rPr>
              <w:t>May</w:t>
            </w:r>
            <w:r>
              <w:rPr>
                <w:rFonts w:ascii="Times New Roman" w:hAnsi="Times New Roman" w:cs="Times New Roman"/>
              </w:rPr>
              <w:t xml:space="preserve"> of </w:t>
            </w:r>
            <w:r w:rsidRPr="00845DBB">
              <w:rPr>
                <w:rFonts w:ascii="Times New Roman" w:hAnsi="Times New Roman" w:cs="Times New Roman"/>
              </w:rPr>
              <w:t>every year</w:t>
            </w:r>
          </w:p>
        </w:tc>
        <w:tc>
          <w:tcPr>
            <w:tcW w:w="1758" w:type="pct"/>
            <w:vAlign w:val="center"/>
          </w:tcPr>
          <w:p w14:paraId="5486E737" w14:textId="77777777" w:rsidR="00E1570A" w:rsidRPr="00845DBB" w:rsidRDefault="00E1570A" w:rsidP="00323002">
            <w:pPr>
              <w:jc w:val="both"/>
              <w:rPr>
                <w:rFonts w:ascii="Times New Roman" w:hAnsi="Times New Roman" w:cs="Times New Roman"/>
              </w:rPr>
            </w:pPr>
            <w:r w:rsidRPr="00845DBB">
              <w:rPr>
                <w:rFonts w:ascii="Times New Roman" w:hAnsi="Times New Roman" w:cs="Times New Roman"/>
              </w:rPr>
              <w:t>Every LLP(s) incorporated prior to 30</w:t>
            </w:r>
            <w:r w:rsidRPr="00845DBB">
              <w:rPr>
                <w:rFonts w:ascii="Times New Roman" w:hAnsi="Times New Roman" w:cs="Times New Roman"/>
                <w:vertAlign w:val="superscript"/>
              </w:rPr>
              <w:t>th</w:t>
            </w:r>
            <w:r w:rsidRPr="00845DBB">
              <w:rPr>
                <w:rFonts w:ascii="Times New Roman" w:hAnsi="Times New Roman" w:cs="Times New Roman"/>
              </w:rPr>
              <w:t xml:space="preserve"> September 2024 must mandatorily file this Form within the prescribed </w:t>
            </w:r>
            <w:proofErr w:type="gramStart"/>
            <w:r w:rsidRPr="00845DBB">
              <w:rPr>
                <w:rFonts w:ascii="Times New Roman" w:hAnsi="Times New Roman" w:cs="Times New Roman"/>
              </w:rPr>
              <w:t>time period</w:t>
            </w:r>
            <w:proofErr w:type="gramEnd"/>
            <w:r w:rsidRPr="00845DBB">
              <w:rPr>
                <w:rFonts w:ascii="Times New Roman" w:hAnsi="Times New Roman" w:cs="Times New Roman"/>
              </w:rPr>
              <w:t>.</w:t>
            </w:r>
          </w:p>
          <w:p w14:paraId="5660FA20" w14:textId="77777777" w:rsidR="00E1570A" w:rsidRPr="00845DBB" w:rsidRDefault="00E1570A" w:rsidP="00323002">
            <w:pPr>
              <w:jc w:val="both"/>
              <w:rPr>
                <w:rFonts w:ascii="Times New Roman" w:hAnsi="Times New Roman" w:cs="Times New Roman"/>
              </w:rPr>
            </w:pPr>
          </w:p>
          <w:p w14:paraId="616892F6" w14:textId="77777777" w:rsidR="00E1570A" w:rsidRPr="00845DBB" w:rsidRDefault="00E1570A" w:rsidP="00323002">
            <w:pPr>
              <w:jc w:val="both"/>
              <w:rPr>
                <w:rFonts w:ascii="Times New Roman" w:hAnsi="Times New Roman" w:cs="Times New Roman"/>
              </w:rPr>
            </w:pPr>
            <w:r w:rsidRPr="00845DBB">
              <w:rPr>
                <w:rFonts w:ascii="Times New Roman" w:hAnsi="Times New Roman" w:cs="Times New Roman"/>
                <w:b/>
                <w:bCs/>
                <w:u w:val="single"/>
              </w:rPr>
              <w:t>Note:</w:t>
            </w:r>
            <w:r w:rsidRPr="00845DBB">
              <w:rPr>
                <w:rFonts w:ascii="Times New Roman" w:hAnsi="Times New Roman" w:cs="Times New Roman"/>
              </w:rPr>
              <w:t xml:space="preserve"> LLP(s) incorporated after 30</w:t>
            </w:r>
            <w:r w:rsidRPr="00845DBB">
              <w:rPr>
                <w:rFonts w:ascii="Times New Roman" w:hAnsi="Times New Roman" w:cs="Times New Roman"/>
                <w:vertAlign w:val="superscript"/>
              </w:rPr>
              <w:t>th</w:t>
            </w:r>
            <w:r w:rsidRPr="00845DBB">
              <w:rPr>
                <w:rFonts w:ascii="Times New Roman" w:hAnsi="Times New Roman" w:cs="Times New Roman"/>
              </w:rPr>
              <w:t xml:space="preserve"> September 2024 has an option to file this Form for the period ended next FY.</w:t>
            </w:r>
          </w:p>
        </w:tc>
      </w:tr>
    </w:tbl>
    <w:p w14:paraId="363167F4" w14:textId="77777777" w:rsidR="00E1570A" w:rsidRDefault="00E1570A" w:rsidP="00E1570A">
      <w:pPr>
        <w:pStyle w:val="ListParagraph"/>
        <w:spacing w:after="0" w:line="240" w:lineRule="auto"/>
        <w:ind w:left="0"/>
        <w:jc w:val="both"/>
        <w:rPr>
          <w:rFonts w:ascii="Times New Roman" w:hAnsi="Times New Roman" w:cs="Times New Roman"/>
          <w:b/>
          <w:bCs/>
          <w:sz w:val="24"/>
          <w:szCs w:val="24"/>
          <w:u w:val="single"/>
        </w:rPr>
      </w:pPr>
    </w:p>
    <w:p w14:paraId="6F2D8AEE" w14:textId="02160174" w:rsidR="008D6854" w:rsidRPr="00E1570A" w:rsidRDefault="008D6854" w:rsidP="00E1570A">
      <w:pPr>
        <w:pStyle w:val="ListParagraph"/>
        <w:numPr>
          <w:ilvl w:val="0"/>
          <w:numId w:val="15"/>
        </w:numPr>
        <w:spacing w:after="0" w:line="240" w:lineRule="auto"/>
        <w:jc w:val="both"/>
        <w:rPr>
          <w:rFonts w:ascii="Times New Roman" w:hAnsi="Times New Roman" w:cs="Times New Roman"/>
          <w:b/>
          <w:bCs/>
          <w:sz w:val="24"/>
          <w:szCs w:val="24"/>
          <w:u w:val="single"/>
        </w:rPr>
      </w:pPr>
      <w:r w:rsidRPr="00E1570A">
        <w:rPr>
          <w:rFonts w:ascii="Times New Roman" w:hAnsi="Times New Roman" w:cs="Times New Roman"/>
          <w:b/>
          <w:bCs/>
          <w:u w:val="single"/>
        </w:rPr>
        <w:t>EVENT BASED:</w:t>
      </w:r>
    </w:p>
    <w:p w14:paraId="574E9072" w14:textId="77777777" w:rsidR="008D6854" w:rsidRPr="00845DBB" w:rsidRDefault="008D6854" w:rsidP="00845DBB">
      <w:pPr>
        <w:pStyle w:val="ListParagraph"/>
        <w:spacing w:after="0" w:line="240" w:lineRule="auto"/>
        <w:jc w:val="both"/>
        <w:rPr>
          <w:rFonts w:ascii="Times New Roman" w:hAnsi="Times New Roman" w:cs="Times New Roman"/>
        </w:rPr>
      </w:pPr>
    </w:p>
    <w:tbl>
      <w:tblPr>
        <w:tblStyle w:val="TableGrid"/>
        <w:tblW w:w="5655" w:type="pct"/>
        <w:jc w:val="center"/>
        <w:tblLook w:val="04A0" w:firstRow="1" w:lastRow="0" w:firstColumn="1" w:lastColumn="0" w:noHBand="0" w:noVBand="1"/>
      </w:tblPr>
      <w:tblGrid>
        <w:gridCol w:w="577"/>
        <w:gridCol w:w="2031"/>
        <w:gridCol w:w="1852"/>
        <w:gridCol w:w="2152"/>
        <w:gridCol w:w="3585"/>
      </w:tblGrid>
      <w:tr w:rsidR="008D6854" w:rsidRPr="00845DBB" w14:paraId="69DD8099" w14:textId="77777777" w:rsidTr="009679B3">
        <w:trPr>
          <w:jc w:val="center"/>
        </w:trPr>
        <w:tc>
          <w:tcPr>
            <w:tcW w:w="283" w:type="pct"/>
            <w:vAlign w:val="center"/>
          </w:tcPr>
          <w:p w14:paraId="53CF8AA1" w14:textId="77777777" w:rsidR="008D6854" w:rsidRPr="00845DBB" w:rsidRDefault="008D6854" w:rsidP="00845DBB">
            <w:pPr>
              <w:jc w:val="center"/>
              <w:rPr>
                <w:rFonts w:ascii="Times New Roman" w:hAnsi="Times New Roman" w:cs="Times New Roman"/>
                <w:b/>
                <w:bCs/>
              </w:rPr>
            </w:pPr>
            <w:r w:rsidRPr="00845DBB">
              <w:rPr>
                <w:rFonts w:ascii="Times New Roman" w:hAnsi="Times New Roman" w:cs="Times New Roman"/>
                <w:b/>
                <w:bCs/>
              </w:rPr>
              <w:t>Sl. No.</w:t>
            </w:r>
          </w:p>
        </w:tc>
        <w:tc>
          <w:tcPr>
            <w:tcW w:w="996" w:type="pct"/>
            <w:vAlign w:val="center"/>
          </w:tcPr>
          <w:p w14:paraId="5C0619C7" w14:textId="77777777" w:rsidR="008D6854" w:rsidRPr="00845DBB" w:rsidRDefault="008D6854" w:rsidP="00845DBB">
            <w:pPr>
              <w:jc w:val="center"/>
              <w:rPr>
                <w:rFonts w:ascii="Times New Roman" w:hAnsi="Times New Roman" w:cs="Times New Roman"/>
                <w:b/>
                <w:bCs/>
              </w:rPr>
            </w:pPr>
            <w:r w:rsidRPr="00845DBB">
              <w:rPr>
                <w:rFonts w:ascii="Times New Roman" w:hAnsi="Times New Roman" w:cs="Times New Roman"/>
                <w:b/>
                <w:bCs/>
              </w:rPr>
              <w:t>Name of the Compliance</w:t>
            </w:r>
          </w:p>
        </w:tc>
        <w:tc>
          <w:tcPr>
            <w:tcW w:w="908" w:type="pct"/>
            <w:vAlign w:val="center"/>
          </w:tcPr>
          <w:p w14:paraId="7117D895" w14:textId="77777777" w:rsidR="008D6854" w:rsidRPr="00845DBB" w:rsidRDefault="008D6854" w:rsidP="00845DBB">
            <w:pPr>
              <w:jc w:val="center"/>
              <w:rPr>
                <w:rFonts w:ascii="Times New Roman" w:hAnsi="Times New Roman" w:cs="Times New Roman"/>
                <w:b/>
                <w:bCs/>
              </w:rPr>
            </w:pPr>
            <w:r w:rsidRPr="00845DBB">
              <w:rPr>
                <w:rFonts w:ascii="Times New Roman" w:hAnsi="Times New Roman" w:cs="Times New Roman"/>
                <w:b/>
                <w:bCs/>
              </w:rPr>
              <w:t>Purpose / Form(s)</w:t>
            </w:r>
          </w:p>
        </w:tc>
        <w:tc>
          <w:tcPr>
            <w:tcW w:w="1055" w:type="pct"/>
            <w:vAlign w:val="center"/>
          </w:tcPr>
          <w:p w14:paraId="3ADCBE8C" w14:textId="77777777" w:rsidR="008D6854" w:rsidRPr="00845DBB" w:rsidRDefault="008D6854" w:rsidP="00BA6E74">
            <w:pPr>
              <w:jc w:val="center"/>
              <w:rPr>
                <w:rFonts w:ascii="Times New Roman" w:hAnsi="Times New Roman" w:cs="Times New Roman"/>
                <w:b/>
                <w:bCs/>
              </w:rPr>
            </w:pPr>
            <w:r w:rsidRPr="00845DBB">
              <w:rPr>
                <w:rFonts w:ascii="Times New Roman" w:hAnsi="Times New Roman" w:cs="Times New Roman"/>
                <w:b/>
                <w:bCs/>
              </w:rPr>
              <w:t>Period / Due Date</w:t>
            </w:r>
          </w:p>
        </w:tc>
        <w:tc>
          <w:tcPr>
            <w:tcW w:w="1758" w:type="pct"/>
            <w:vAlign w:val="center"/>
          </w:tcPr>
          <w:p w14:paraId="4186C26C" w14:textId="77777777" w:rsidR="008D6854" w:rsidRPr="00845DBB" w:rsidRDefault="008D6854" w:rsidP="00845DBB">
            <w:pPr>
              <w:jc w:val="center"/>
              <w:rPr>
                <w:rFonts w:ascii="Times New Roman" w:hAnsi="Times New Roman" w:cs="Times New Roman"/>
                <w:b/>
                <w:bCs/>
              </w:rPr>
            </w:pPr>
            <w:r w:rsidRPr="00845DBB">
              <w:rPr>
                <w:rFonts w:ascii="Times New Roman" w:hAnsi="Times New Roman" w:cs="Times New Roman"/>
                <w:b/>
                <w:bCs/>
              </w:rPr>
              <w:t>Comments</w:t>
            </w:r>
          </w:p>
        </w:tc>
      </w:tr>
      <w:tr w:rsidR="006D0189" w:rsidRPr="00845DBB" w14:paraId="114AFC48" w14:textId="77777777" w:rsidTr="009679B3">
        <w:trPr>
          <w:jc w:val="center"/>
        </w:trPr>
        <w:tc>
          <w:tcPr>
            <w:tcW w:w="283" w:type="pct"/>
            <w:vAlign w:val="center"/>
            <w:hideMark/>
          </w:tcPr>
          <w:p w14:paraId="4105F4DB" w14:textId="6C10E592" w:rsidR="006D0189" w:rsidRPr="00845DBB" w:rsidRDefault="00B2797F" w:rsidP="00845DBB">
            <w:pPr>
              <w:jc w:val="center"/>
              <w:rPr>
                <w:rFonts w:ascii="Times New Roman" w:hAnsi="Times New Roman" w:cs="Times New Roman"/>
              </w:rPr>
            </w:pPr>
            <w:r>
              <w:rPr>
                <w:rFonts w:ascii="Times New Roman" w:hAnsi="Times New Roman" w:cs="Times New Roman"/>
              </w:rPr>
              <w:t>1</w:t>
            </w:r>
            <w:r w:rsidR="006D0189" w:rsidRPr="00845DBB">
              <w:rPr>
                <w:rFonts w:ascii="Times New Roman" w:hAnsi="Times New Roman" w:cs="Times New Roman"/>
              </w:rPr>
              <w:t>.</w:t>
            </w:r>
          </w:p>
        </w:tc>
        <w:tc>
          <w:tcPr>
            <w:tcW w:w="996" w:type="pct"/>
            <w:vAlign w:val="center"/>
            <w:hideMark/>
          </w:tcPr>
          <w:p w14:paraId="1C8F589E" w14:textId="77777777" w:rsidR="006D0189" w:rsidRPr="00845DBB" w:rsidRDefault="006D0189" w:rsidP="00845DBB">
            <w:pPr>
              <w:jc w:val="center"/>
              <w:rPr>
                <w:rFonts w:ascii="Times New Roman" w:hAnsi="Times New Roman" w:cs="Times New Roman"/>
              </w:rPr>
            </w:pPr>
            <w:r w:rsidRPr="00845DBB">
              <w:rPr>
                <w:rFonts w:ascii="Times New Roman" w:hAnsi="Times New Roman" w:cs="Times New Roman"/>
              </w:rPr>
              <w:t>Annual Return of LLP</w:t>
            </w:r>
          </w:p>
        </w:tc>
        <w:tc>
          <w:tcPr>
            <w:tcW w:w="908" w:type="pct"/>
            <w:vAlign w:val="center"/>
            <w:hideMark/>
          </w:tcPr>
          <w:p w14:paraId="42475DD2" w14:textId="77777777" w:rsidR="006D0189" w:rsidRPr="00845DBB" w:rsidRDefault="006D0189" w:rsidP="00845DBB">
            <w:pPr>
              <w:jc w:val="center"/>
              <w:rPr>
                <w:rFonts w:ascii="Times New Roman" w:hAnsi="Times New Roman" w:cs="Times New Roman"/>
              </w:rPr>
            </w:pPr>
            <w:r w:rsidRPr="00845DBB">
              <w:rPr>
                <w:rFonts w:ascii="Times New Roman" w:hAnsi="Times New Roman" w:cs="Times New Roman"/>
              </w:rPr>
              <w:t>Form 11</w:t>
            </w:r>
          </w:p>
        </w:tc>
        <w:tc>
          <w:tcPr>
            <w:tcW w:w="1055" w:type="pct"/>
            <w:vAlign w:val="center"/>
            <w:hideMark/>
          </w:tcPr>
          <w:p w14:paraId="46E71283" w14:textId="077167B3" w:rsidR="006D0189" w:rsidRPr="00845DBB" w:rsidRDefault="006D0189" w:rsidP="00BA6E74">
            <w:pPr>
              <w:jc w:val="center"/>
              <w:rPr>
                <w:rFonts w:ascii="Times New Roman" w:hAnsi="Times New Roman" w:cs="Times New Roman"/>
              </w:rPr>
            </w:pPr>
            <w:r w:rsidRPr="00845DBB">
              <w:rPr>
                <w:rFonts w:ascii="Times New Roman" w:hAnsi="Times New Roman" w:cs="Times New Roman"/>
              </w:rPr>
              <w:t>Within 30</w:t>
            </w:r>
            <w:r w:rsidRPr="00845DBB">
              <w:rPr>
                <w:rFonts w:ascii="Times New Roman" w:hAnsi="Times New Roman" w:cs="Times New Roman"/>
                <w:vertAlign w:val="superscript"/>
              </w:rPr>
              <w:t xml:space="preserve">th </w:t>
            </w:r>
            <w:r w:rsidRPr="00845DBB">
              <w:rPr>
                <w:rFonts w:ascii="Times New Roman" w:hAnsi="Times New Roman" w:cs="Times New Roman"/>
              </w:rPr>
              <w:t>May</w:t>
            </w:r>
            <w:r w:rsidR="00E1570A">
              <w:rPr>
                <w:rFonts w:ascii="Times New Roman" w:hAnsi="Times New Roman" w:cs="Times New Roman"/>
              </w:rPr>
              <w:t xml:space="preserve"> of </w:t>
            </w:r>
            <w:r w:rsidRPr="00845DBB">
              <w:rPr>
                <w:rFonts w:ascii="Times New Roman" w:hAnsi="Times New Roman" w:cs="Times New Roman"/>
              </w:rPr>
              <w:t>every year</w:t>
            </w:r>
          </w:p>
        </w:tc>
        <w:tc>
          <w:tcPr>
            <w:tcW w:w="1758" w:type="pct"/>
            <w:vAlign w:val="center"/>
          </w:tcPr>
          <w:p w14:paraId="29BE0189" w14:textId="1A33D9E7" w:rsidR="006D0189" w:rsidRPr="00845DBB" w:rsidRDefault="006D0189" w:rsidP="00845DBB">
            <w:pPr>
              <w:jc w:val="both"/>
              <w:rPr>
                <w:rFonts w:ascii="Times New Roman" w:hAnsi="Times New Roman" w:cs="Times New Roman"/>
              </w:rPr>
            </w:pPr>
            <w:r w:rsidRPr="00845DBB">
              <w:rPr>
                <w:rFonts w:ascii="Times New Roman" w:hAnsi="Times New Roman" w:cs="Times New Roman"/>
              </w:rPr>
              <w:t>Every LLP(s) incorporated prior to 30</w:t>
            </w:r>
            <w:r w:rsidRPr="00845DBB">
              <w:rPr>
                <w:rFonts w:ascii="Times New Roman" w:hAnsi="Times New Roman" w:cs="Times New Roman"/>
                <w:vertAlign w:val="superscript"/>
              </w:rPr>
              <w:t>th</w:t>
            </w:r>
            <w:r w:rsidRPr="00845DBB">
              <w:rPr>
                <w:rFonts w:ascii="Times New Roman" w:hAnsi="Times New Roman" w:cs="Times New Roman"/>
              </w:rPr>
              <w:t xml:space="preserve"> September 202</w:t>
            </w:r>
            <w:r w:rsidR="00C97407" w:rsidRPr="00845DBB">
              <w:rPr>
                <w:rFonts w:ascii="Times New Roman" w:hAnsi="Times New Roman" w:cs="Times New Roman"/>
              </w:rPr>
              <w:t>4</w:t>
            </w:r>
            <w:r w:rsidRPr="00845DBB">
              <w:rPr>
                <w:rFonts w:ascii="Times New Roman" w:hAnsi="Times New Roman" w:cs="Times New Roman"/>
              </w:rPr>
              <w:t xml:space="preserve"> must mandatorily file this Form within the prescribed </w:t>
            </w:r>
            <w:proofErr w:type="gramStart"/>
            <w:r w:rsidRPr="00845DBB">
              <w:rPr>
                <w:rFonts w:ascii="Times New Roman" w:hAnsi="Times New Roman" w:cs="Times New Roman"/>
              </w:rPr>
              <w:t>time period</w:t>
            </w:r>
            <w:proofErr w:type="gramEnd"/>
            <w:r w:rsidRPr="00845DBB">
              <w:rPr>
                <w:rFonts w:ascii="Times New Roman" w:hAnsi="Times New Roman" w:cs="Times New Roman"/>
              </w:rPr>
              <w:t>.</w:t>
            </w:r>
          </w:p>
          <w:p w14:paraId="794DA55B" w14:textId="77777777" w:rsidR="006D0189" w:rsidRPr="00845DBB" w:rsidRDefault="006D0189" w:rsidP="00845DBB">
            <w:pPr>
              <w:jc w:val="both"/>
              <w:rPr>
                <w:rFonts w:ascii="Times New Roman" w:hAnsi="Times New Roman" w:cs="Times New Roman"/>
              </w:rPr>
            </w:pPr>
          </w:p>
          <w:p w14:paraId="32CD83ED" w14:textId="444ACAB2" w:rsidR="006D0189" w:rsidRPr="00845DBB" w:rsidRDefault="006D0189" w:rsidP="00845DBB">
            <w:pPr>
              <w:jc w:val="both"/>
              <w:rPr>
                <w:rFonts w:ascii="Times New Roman" w:hAnsi="Times New Roman" w:cs="Times New Roman"/>
              </w:rPr>
            </w:pPr>
            <w:r w:rsidRPr="00845DBB">
              <w:rPr>
                <w:rFonts w:ascii="Times New Roman" w:hAnsi="Times New Roman" w:cs="Times New Roman"/>
                <w:b/>
                <w:bCs/>
                <w:u w:val="single"/>
              </w:rPr>
              <w:t>Note:</w:t>
            </w:r>
            <w:r w:rsidRPr="00845DBB">
              <w:rPr>
                <w:rFonts w:ascii="Times New Roman" w:hAnsi="Times New Roman" w:cs="Times New Roman"/>
              </w:rPr>
              <w:t xml:space="preserve"> LLP(s) incorporated after 30</w:t>
            </w:r>
            <w:r w:rsidRPr="00845DBB">
              <w:rPr>
                <w:rFonts w:ascii="Times New Roman" w:hAnsi="Times New Roman" w:cs="Times New Roman"/>
                <w:vertAlign w:val="superscript"/>
              </w:rPr>
              <w:t>th</w:t>
            </w:r>
            <w:r w:rsidRPr="00845DBB">
              <w:rPr>
                <w:rFonts w:ascii="Times New Roman" w:hAnsi="Times New Roman" w:cs="Times New Roman"/>
              </w:rPr>
              <w:t xml:space="preserve"> September 202</w:t>
            </w:r>
            <w:r w:rsidR="00C97407" w:rsidRPr="00845DBB">
              <w:rPr>
                <w:rFonts w:ascii="Times New Roman" w:hAnsi="Times New Roman" w:cs="Times New Roman"/>
              </w:rPr>
              <w:t>4</w:t>
            </w:r>
            <w:r w:rsidRPr="00845DBB">
              <w:rPr>
                <w:rFonts w:ascii="Times New Roman" w:hAnsi="Times New Roman" w:cs="Times New Roman"/>
              </w:rPr>
              <w:t xml:space="preserve"> has an option to file this Form for the period ended next FY.</w:t>
            </w:r>
          </w:p>
        </w:tc>
      </w:tr>
      <w:tr w:rsidR="006D0189" w:rsidRPr="00845DBB" w14:paraId="67FC95C6" w14:textId="77777777" w:rsidTr="009679B3">
        <w:trPr>
          <w:jc w:val="center"/>
        </w:trPr>
        <w:tc>
          <w:tcPr>
            <w:tcW w:w="283" w:type="pct"/>
            <w:vAlign w:val="center"/>
          </w:tcPr>
          <w:p w14:paraId="636564DF" w14:textId="51DE61DF" w:rsidR="006D0189" w:rsidRPr="00845DBB" w:rsidRDefault="00B2797F" w:rsidP="00845DBB">
            <w:pPr>
              <w:jc w:val="center"/>
              <w:rPr>
                <w:rFonts w:ascii="Times New Roman" w:hAnsi="Times New Roman" w:cs="Times New Roman"/>
              </w:rPr>
            </w:pPr>
            <w:r>
              <w:rPr>
                <w:rFonts w:ascii="Times New Roman" w:hAnsi="Times New Roman" w:cs="Times New Roman"/>
              </w:rPr>
              <w:t>2</w:t>
            </w:r>
            <w:r w:rsidR="006D0189" w:rsidRPr="00845DBB">
              <w:rPr>
                <w:rFonts w:ascii="Times New Roman" w:hAnsi="Times New Roman" w:cs="Times New Roman"/>
              </w:rPr>
              <w:t>.</w:t>
            </w:r>
          </w:p>
        </w:tc>
        <w:tc>
          <w:tcPr>
            <w:tcW w:w="996" w:type="pct"/>
            <w:vAlign w:val="center"/>
          </w:tcPr>
          <w:p w14:paraId="43DB99E6" w14:textId="77777777" w:rsidR="006D0189" w:rsidRPr="00845DBB" w:rsidRDefault="006D0189" w:rsidP="00845DBB">
            <w:pPr>
              <w:jc w:val="center"/>
              <w:rPr>
                <w:rFonts w:ascii="Times New Roman" w:hAnsi="Times New Roman" w:cs="Times New Roman"/>
              </w:rPr>
            </w:pPr>
            <w:r w:rsidRPr="00845DBB">
              <w:rPr>
                <w:rFonts w:ascii="Times New Roman" w:hAnsi="Times New Roman" w:cs="Times New Roman"/>
              </w:rPr>
              <w:t>Designated Partner KYC filing</w:t>
            </w:r>
          </w:p>
        </w:tc>
        <w:tc>
          <w:tcPr>
            <w:tcW w:w="908" w:type="pct"/>
            <w:vAlign w:val="center"/>
          </w:tcPr>
          <w:p w14:paraId="5AABF30E" w14:textId="77777777" w:rsidR="006D0189" w:rsidRPr="00845DBB" w:rsidRDefault="006D0189" w:rsidP="00845DBB">
            <w:pPr>
              <w:jc w:val="center"/>
              <w:rPr>
                <w:rFonts w:ascii="Times New Roman" w:hAnsi="Times New Roman" w:cs="Times New Roman"/>
              </w:rPr>
            </w:pPr>
            <w:r w:rsidRPr="00845DBB">
              <w:rPr>
                <w:rFonts w:ascii="Times New Roman" w:hAnsi="Times New Roman" w:cs="Times New Roman"/>
              </w:rPr>
              <w:t>DIR – 3 – KYC /</w:t>
            </w:r>
          </w:p>
          <w:p w14:paraId="11984C83" w14:textId="77777777" w:rsidR="006D0189" w:rsidRPr="00845DBB" w:rsidRDefault="006D0189" w:rsidP="00845DBB">
            <w:pPr>
              <w:jc w:val="center"/>
              <w:rPr>
                <w:rFonts w:ascii="Times New Roman" w:hAnsi="Times New Roman" w:cs="Times New Roman"/>
              </w:rPr>
            </w:pPr>
            <w:r w:rsidRPr="00845DBB">
              <w:rPr>
                <w:rFonts w:ascii="Times New Roman" w:hAnsi="Times New Roman" w:cs="Times New Roman"/>
              </w:rPr>
              <w:t>DIR – 3 – KYC WEB</w:t>
            </w:r>
          </w:p>
        </w:tc>
        <w:tc>
          <w:tcPr>
            <w:tcW w:w="1055" w:type="pct"/>
            <w:vAlign w:val="center"/>
          </w:tcPr>
          <w:p w14:paraId="1ABBEAB3" w14:textId="015F4EBB" w:rsidR="006D0189" w:rsidRPr="00845DBB" w:rsidRDefault="006D0189" w:rsidP="00BA6E74">
            <w:pPr>
              <w:jc w:val="center"/>
              <w:rPr>
                <w:rFonts w:ascii="Times New Roman" w:hAnsi="Times New Roman" w:cs="Times New Roman"/>
              </w:rPr>
            </w:pPr>
            <w:r w:rsidRPr="00845DBB">
              <w:rPr>
                <w:rFonts w:ascii="Times New Roman" w:hAnsi="Times New Roman" w:cs="Times New Roman"/>
              </w:rPr>
              <w:t>Within 30</w:t>
            </w:r>
            <w:r w:rsidRPr="00845DBB">
              <w:rPr>
                <w:rFonts w:ascii="Times New Roman" w:hAnsi="Times New Roman" w:cs="Times New Roman"/>
                <w:vertAlign w:val="superscript"/>
              </w:rPr>
              <w:t>th</w:t>
            </w:r>
            <w:r w:rsidRPr="00845DBB">
              <w:rPr>
                <w:rFonts w:ascii="Times New Roman" w:hAnsi="Times New Roman" w:cs="Times New Roman"/>
              </w:rPr>
              <w:t xml:space="preserve"> September </w:t>
            </w:r>
            <w:r w:rsidR="009679B3" w:rsidRPr="00845DBB">
              <w:rPr>
                <w:rFonts w:ascii="Times New Roman" w:hAnsi="Times New Roman" w:cs="Times New Roman"/>
              </w:rPr>
              <w:t>of every year</w:t>
            </w:r>
          </w:p>
        </w:tc>
        <w:tc>
          <w:tcPr>
            <w:tcW w:w="1758" w:type="pct"/>
            <w:vAlign w:val="center"/>
          </w:tcPr>
          <w:p w14:paraId="362795D7" w14:textId="780D0D92" w:rsidR="006D0189" w:rsidRPr="00845DBB" w:rsidRDefault="006D0189" w:rsidP="00845DBB">
            <w:pPr>
              <w:jc w:val="both"/>
              <w:rPr>
                <w:rFonts w:ascii="Times New Roman" w:hAnsi="Times New Roman" w:cs="Times New Roman"/>
              </w:rPr>
            </w:pPr>
            <w:r w:rsidRPr="00845DBB">
              <w:rPr>
                <w:rFonts w:ascii="Times New Roman" w:hAnsi="Times New Roman" w:cs="Times New Roman"/>
              </w:rPr>
              <w:t>The following must be complied by all DPIN holders as on 31</w:t>
            </w:r>
            <w:r w:rsidRPr="00845DBB">
              <w:rPr>
                <w:rFonts w:ascii="Times New Roman" w:hAnsi="Times New Roman" w:cs="Times New Roman"/>
                <w:vertAlign w:val="superscript"/>
              </w:rPr>
              <w:t>st</w:t>
            </w:r>
            <w:r w:rsidRPr="00845DBB">
              <w:rPr>
                <w:rFonts w:ascii="Times New Roman" w:hAnsi="Times New Roman" w:cs="Times New Roman"/>
              </w:rPr>
              <w:t xml:space="preserve"> March </w:t>
            </w:r>
            <w:r w:rsidR="009679B3" w:rsidRPr="00845DBB">
              <w:rPr>
                <w:rFonts w:ascii="Times New Roman" w:hAnsi="Times New Roman" w:cs="Times New Roman"/>
              </w:rPr>
              <w:t>of every year</w:t>
            </w:r>
            <w:r w:rsidRPr="00845DBB">
              <w:rPr>
                <w:rFonts w:ascii="Times New Roman" w:hAnsi="Times New Roman" w:cs="Times New Roman"/>
              </w:rPr>
              <w:t xml:space="preserve"> in MCA:</w:t>
            </w:r>
          </w:p>
          <w:p w14:paraId="27AC3784" w14:textId="77777777" w:rsidR="006D0189" w:rsidRPr="00845DBB" w:rsidRDefault="006D0189" w:rsidP="00845DBB">
            <w:pPr>
              <w:jc w:val="both"/>
              <w:rPr>
                <w:rFonts w:ascii="Times New Roman" w:hAnsi="Times New Roman" w:cs="Times New Roman"/>
              </w:rPr>
            </w:pPr>
          </w:p>
          <w:p w14:paraId="14DA97B3" w14:textId="77777777" w:rsidR="006D0189" w:rsidRPr="00845DBB" w:rsidRDefault="006D0189" w:rsidP="00845DBB">
            <w:pPr>
              <w:jc w:val="both"/>
              <w:rPr>
                <w:rFonts w:ascii="Times New Roman" w:hAnsi="Times New Roman" w:cs="Times New Roman"/>
              </w:rPr>
            </w:pPr>
            <w:r w:rsidRPr="00845DBB">
              <w:rPr>
                <w:rFonts w:ascii="Times New Roman" w:hAnsi="Times New Roman" w:cs="Times New Roman"/>
              </w:rPr>
              <w:t>DIR-3-KYC Form must be submitted by the New Holders of DPIN or by the Existing Holders of DPIN who desire to update their Personal Mobile Number or the e-Mail Address.</w:t>
            </w:r>
          </w:p>
          <w:p w14:paraId="20FA7237" w14:textId="77777777" w:rsidR="006D0189" w:rsidRPr="00845DBB" w:rsidRDefault="006D0189" w:rsidP="00845DBB">
            <w:pPr>
              <w:jc w:val="both"/>
              <w:rPr>
                <w:rFonts w:ascii="Times New Roman" w:hAnsi="Times New Roman" w:cs="Times New Roman"/>
              </w:rPr>
            </w:pPr>
          </w:p>
          <w:p w14:paraId="42FC66B2" w14:textId="77777777" w:rsidR="006D0189" w:rsidRPr="00845DBB" w:rsidRDefault="006D0189" w:rsidP="00845DBB">
            <w:pPr>
              <w:jc w:val="both"/>
              <w:rPr>
                <w:rFonts w:ascii="Times New Roman" w:hAnsi="Times New Roman" w:cs="Times New Roman"/>
              </w:rPr>
            </w:pPr>
            <w:r w:rsidRPr="00845DBB">
              <w:rPr>
                <w:rFonts w:ascii="Times New Roman" w:hAnsi="Times New Roman" w:cs="Times New Roman"/>
              </w:rPr>
              <w:t>DIR-3-KYC WEB Form must be submitted by the Existing Holders of DPIN for compliance purpose, if no changes in details is desired.</w:t>
            </w:r>
          </w:p>
        </w:tc>
      </w:tr>
      <w:tr w:rsidR="006D0189" w:rsidRPr="00845DBB" w14:paraId="4CCF53F3" w14:textId="77777777" w:rsidTr="009679B3">
        <w:trPr>
          <w:jc w:val="center"/>
        </w:trPr>
        <w:tc>
          <w:tcPr>
            <w:tcW w:w="283" w:type="pct"/>
            <w:vAlign w:val="center"/>
          </w:tcPr>
          <w:p w14:paraId="600AC856" w14:textId="30451799" w:rsidR="006D0189" w:rsidRPr="00845DBB" w:rsidRDefault="00B2797F" w:rsidP="00845DBB">
            <w:pPr>
              <w:jc w:val="center"/>
              <w:rPr>
                <w:rFonts w:ascii="Times New Roman" w:hAnsi="Times New Roman" w:cs="Times New Roman"/>
              </w:rPr>
            </w:pPr>
            <w:r>
              <w:rPr>
                <w:rFonts w:ascii="Times New Roman" w:hAnsi="Times New Roman" w:cs="Times New Roman"/>
              </w:rPr>
              <w:t>3</w:t>
            </w:r>
            <w:r w:rsidR="006D0189" w:rsidRPr="00845DBB">
              <w:rPr>
                <w:rFonts w:ascii="Times New Roman" w:hAnsi="Times New Roman" w:cs="Times New Roman"/>
              </w:rPr>
              <w:t>.</w:t>
            </w:r>
          </w:p>
        </w:tc>
        <w:tc>
          <w:tcPr>
            <w:tcW w:w="996" w:type="pct"/>
            <w:vAlign w:val="center"/>
          </w:tcPr>
          <w:p w14:paraId="18B46B4E" w14:textId="77777777" w:rsidR="006D0189" w:rsidRPr="00845DBB" w:rsidRDefault="006D0189" w:rsidP="00845DBB">
            <w:pPr>
              <w:jc w:val="center"/>
              <w:rPr>
                <w:rFonts w:ascii="Times New Roman" w:hAnsi="Times New Roman" w:cs="Times New Roman"/>
              </w:rPr>
            </w:pPr>
            <w:r w:rsidRPr="00845DBB">
              <w:rPr>
                <w:rFonts w:ascii="Times New Roman" w:hAnsi="Times New Roman" w:cs="Times New Roman"/>
              </w:rPr>
              <w:t xml:space="preserve">Information for LLP Agreement &amp; its </w:t>
            </w:r>
            <w:proofErr w:type="gramStart"/>
            <w:r w:rsidRPr="00845DBB">
              <w:rPr>
                <w:rFonts w:ascii="Times New Roman" w:hAnsi="Times New Roman" w:cs="Times New Roman"/>
              </w:rPr>
              <w:t>Changes;</w:t>
            </w:r>
            <w:proofErr w:type="gramEnd"/>
          </w:p>
          <w:p w14:paraId="5C853D91" w14:textId="77777777" w:rsidR="006D0189" w:rsidRPr="00845DBB" w:rsidRDefault="006D0189" w:rsidP="00845DBB">
            <w:pPr>
              <w:jc w:val="center"/>
              <w:rPr>
                <w:rFonts w:ascii="Times New Roman" w:hAnsi="Times New Roman" w:cs="Times New Roman"/>
              </w:rPr>
            </w:pPr>
            <w:r w:rsidRPr="00845DBB">
              <w:rPr>
                <w:rFonts w:ascii="Times New Roman" w:hAnsi="Times New Roman" w:cs="Times New Roman"/>
              </w:rPr>
              <w:t>Notice for Change in Partners / Designated Partners</w:t>
            </w:r>
          </w:p>
        </w:tc>
        <w:tc>
          <w:tcPr>
            <w:tcW w:w="908" w:type="pct"/>
            <w:vAlign w:val="center"/>
          </w:tcPr>
          <w:p w14:paraId="7E97C049" w14:textId="77777777" w:rsidR="006D0189" w:rsidRPr="00845DBB" w:rsidRDefault="006D0189" w:rsidP="00845DBB">
            <w:pPr>
              <w:jc w:val="center"/>
              <w:rPr>
                <w:rFonts w:ascii="Times New Roman" w:hAnsi="Times New Roman" w:cs="Times New Roman"/>
              </w:rPr>
            </w:pPr>
            <w:r w:rsidRPr="00845DBB">
              <w:rPr>
                <w:rFonts w:ascii="Times New Roman" w:hAnsi="Times New Roman" w:cs="Times New Roman"/>
              </w:rPr>
              <w:t>Form – 3</w:t>
            </w:r>
          </w:p>
          <w:p w14:paraId="1EB89DD8" w14:textId="77777777" w:rsidR="006D0189" w:rsidRPr="00845DBB" w:rsidRDefault="006D0189" w:rsidP="00845DBB">
            <w:pPr>
              <w:jc w:val="center"/>
              <w:rPr>
                <w:rFonts w:ascii="Times New Roman" w:hAnsi="Times New Roman" w:cs="Times New Roman"/>
              </w:rPr>
            </w:pPr>
            <w:r w:rsidRPr="00845DBB">
              <w:rPr>
                <w:rFonts w:ascii="Times New Roman" w:hAnsi="Times New Roman" w:cs="Times New Roman"/>
              </w:rPr>
              <w:t>&amp;</w:t>
            </w:r>
          </w:p>
          <w:p w14:paraId="2B8C1B8C" w14:textId="77777777" w:rsidR="006D0189" w:rsidRPr="00845DBB" w:rsidRDefault="006D0189" w:rsidP="00845DBB">
            <w:pPr>
              <w:jc w:val="center"/>
              <w:rPr>
                <w:rFonts w:ascii="Times New Roman" w:hAnsi="Times New Roman" w:cs="Times New Roman"/>
              </w:rPr>
            </w:pPr>
            <w:r w:rsidRPr="00845DBB">
              <w:rPr>
                <w:rFonts w:ascii="Times New Roman" w:hAnsi="Times New Roman" w:cs="Times New Roman"/>
              </w:rPr>
              <w:t>Form – 4</w:t>
            </w:r>
          </w:p>
        </w:tc>
        <w:tc>
          <w:tcPr>
            <w:tcW w:w="1055" w:type="pct"/>
            <w:vAlign w:val="center"/>
          </w:tcPr>
          <w:p w14:paraId="3909868D" w14:textId="77777777" w:rsidR="006D0189" w:rsidRPr="00845DBB" w:rsidRDefault="006D0189" w:rsidP="00BA6E74">
            <w:pPr>
              <w:jc w:val="center"/>
              <w:rPr>
                <w:rFonts w:ascii="Times New Roman" w:hAnsi="Times New Roman" w:cs="Times New Roman"/>
              </w:rPr>
            </w:pPr>
            <w:r w:rsidRPr="00845DBB">
              <w:rPr>
                <w:rFonts w:ascii="Times New Roman" w:hAnsi="Times New Roman" w:cs="Times New Roman"/>
              </w:rPr>
              <w:t>Within 30 days from the date of Event or such change</w:t>
            </w:r>
          </w:p>
        </w:tc>
        <w:tc>
          <w:tcPr>
            <w:tcW w:w="1758" w:type="pct"/>
            <w:vAlign w:val="center"/>
          </w:tcPr>
          <w:p w14:paraId="3D7BAE02" w14:textId="77777777" w:rsidR="006D0189" w:rsidRPr="00845DBB" w:rsidRDefault="006D0189" w:rsidP="00845DBB">
            <w:pPr>
              <w:jc w:val="both"/>
              <w:rPr>
                <w:rFonts w:ascii="Times New Roman" w:hAnsi="Times New Roman" w:cs="Times New Roman"/>
              </w:rPr>
            </w:pPr>
            <w:r w:rsidRPr="00845DBB">
              <w:rPr>
                <w:rFonts w:ascii="Times New Roman" w:hAnsi="Times New Roman" w:cs="Times New Roman"/>
              </w:rPr>
              <w:t>It is mandatory to file this Form with the Registrar within prescribed time from the Date of such Changes in Terms of Agreement, Partners / Designated Partners.</w:t>
            </w:r>
          </w:p>
        </w:tc>
      </w:tr>
      <w:tr w:rsidR="006D0189" w:rsidRPr="00845DBB" w14:paraId="004B90A6" w14:textId="77777777" w:rsidTr="009679B3">
        <w:trPr>
          <w:jc w:val="center"/>
        </w:trPr>
        <w:tc>
          <w:tcPr>
            <w:tcW w:w="283" w:type="pct"/>
            <w:vAlign w:val="center"/>
          </w:tcPr>
          <w:p w14:paraId="48D46738" w14:textId="55201A97" w:rsidR="006D0189" w:rsidRPr="00845DBB" w:rsidRDefault="00B2797F" w:rsidP="00845DBB">
            <w:pPr>
              <w:jc w:val="center"/>
              <w:rPr>
                <w:rFonts w:ascii="Times New Roman" w:hAnsi="Times New Roman" w:cs="Times New Roman"/>
              </w:rPr>
            </w:pPr>
            <w:r>
              <w:rPr>
                <w:rFonts w:ascii="Times New Roman" w:hAnsi="Times New Roman" w:cs="Times New Roman"/>
              </w:rPr>
              <w:t>4</w:t>
            </w:r>
            <w:r w:rsidR="006D0189" w:rsidRPr="00845DBB">
              <w:rPr>
                <w:rFonts w:ascii="Times New Roman" w:hAnsi="Times New Roman" w:cs="Times New Roman"/>
              </w:rPr>
              <w:t>.</w:t>
            </w:r>
          </w:p>
        </w:tc>
        <w:tc>
          <w:tcPr>
            <w:tcW w:w="996" w:type="pct"/>
            <w:vAlign w:val="center"/>
          </w:tcPr>
          <w:p w14:paraId="1788B64C" w14:textId="77777777" w:rsidR="006D0189" w:rsidRPr="00845DBB" w:rsidRDefault="006D0189" w:rsidP="00845DBB">
            <w:pPr>
              <w:jc w:val="center"/>
              <w:rPr>
                <w:rFonts w:ascii="Times New Roman" w:hAnsi="Times New Roman" w:cs="Times New Roman"/>
              </w:rPr>
            </w:pPr>
            <w:r w:rsidRPr="00845DBB">
              <w:rPr>
                <w:rFonts w:ascii="Times New Roman" w:hAnsi="Times New Roman" w:cs="Times New Roman"/>
                <w:color w:val="000000"/>
                <w:shd w:val="clear" w:color="auto" w:fill="FFFFFF"/>
              </w:rPr>
              <w:t>Significant Beneficial Ownership in the LLP</w:t>
            </w:r>
          </w:p>
        </w:tc>
        <w:tc>
          <w:tcPr>
            <w:tcW w:w="908" w:type="pct"/>
            <w:vAlign w:val="center"/>
          </w:tcPr>
          <w:p w14:paraId="72C64B1C" w14:textId="77777777" w:rsidR="006D0189" w:rsidRPr="00845DBB" w:rsidRDefault="006D0189" w:rsidP="00845DBB">
            <w:pPr>
              <w:jc w:val="center"/>
              <w:rPr>
                <w:rFonts w:ascii="Times New Roman" w:hAnsi="Times New Roman" w:cs="Times New Roman"/>
                <w:bCs/>
              </w:rPr>
            </w:pPr>
            <w:r w:rsidRPr="00845DBB">
              <w:rPr>
                <w:rFonts w:ascii="Times New Roman" w:hAnsi="Times New Roman" w:cs="Times New Roman"/>
              </w:rPr>
              <w:t>Form LLP BEN – 2</w:t>
            </w:r>
          </w:p>
        </w:tc>
        <w:tc>
          <w:tcPr>
            <w:tcW w:w="1055" w:type="pct"/>
            <w:vAlign w:val="center"/>
          </w:tcPr>
          <w:p w14:paraId="3C3C78A5" w14:textId="77777777" w:rsidR="006D0189" w:rsidRPr="00845DBB" w:rsidRDefault="006D0189" w:rsidP="00BA6E74">
            <w:pPr>
              <w:jc w:val="center"/>
              <w:rPr>
                <w:rFonts w:ascii="Times New Roman" w:hAnsi="Times New Roman" w:cs="Times New Roman"/>
              </w:rPr>
            </w:pPr>
            <w:r w:rsidRPr="00845DBB">
              <w:rPr>
                <w:rFonts w:ascii="Times New Roman" w:hAnsi="Times New Roman" w:cs="Times New Roman"/>
              </w:rPr>
              <w:t>Within 30 Days from the date of Receipt of Declaration from the Significant Beneficial Owner</w:t>
            </w:r>
          </w:p>
        </w:tc>
        <w:tc>
          <w:tcPr>
            <w:tcW w:w="1758" w:type="pct"/>
            <w:vAlign w:val="center"/>
          </w:tcPr>
          <w:p w14:paraId="76ED1500" w14:textId="77777777" w:rsidR="006D0189" w:rsidRPr="00845DBB" w:rsidRDefault="006D0189" w:rsidP="00845DBB">
            <w:pPr>
              <w:jc w:val="both"/>
              <w:rPr>
                <w:rFonts w:ascii="Times New Roman" w:hAnsi="Times New Roman" w:cs="Times New Roman"/>
              </w:rPr>
            </w:pPr>
            <w:r w:rsidRPr="00845DBB">
              <w:rPr>
                <w:rFonts w:ascii="Times New Roman" w:hAnsi="Times New Roman" w:cs="Times New Roman"/>
              </w:rPr>
              <w:t>The Form must be filed with the Registrar by the LLP in respect of Declaration received from the Significant Beneficial Owner in the Form LLP BEN-2 within the prescribed time.</w:t>
            </w:r>
          </w:p>
        </w:tc>
      </w:tr>
      <w:tr w:rsidR="006D0189" w:rsidRPr="00845DBB" w14:paraId="0D993AD4" w14:textId="77777777" w:rsidTr="009679B3">
        <w:trPr>
          <w:jc w:val="center"/>
        </w:trPr>
        <w:tc>
          <w:tcPr>
            <w:tcW w:w="283" w:type="pct"/>
            <w:vAlign w:val="center"/>
          </w:tcPr>
          <w:p w14:paraId="6DF8D64A" w14:textId="569968ED" w:rsidR="006D0189" w:rsidRPr="00845DBB" w:rsidRDefault="00B2797F" w:rsidP="00845DBB">
            <w:pPr>
              <w:jc w:val="center"/>
              <w:rPr>
                <w:rFonts w:ascii="Times New Roman" w:hAnsi="Times New Roman" w:cs="Times New Roman"/>
              </w:rPr>
            </w:pPr>
            <w:r>
              <w:rPr>
                <w:rFonts w:ascii="Times New Roman" w:hAnsi="Times New Roman" w:cs="Times New Roman"/>
              </w:rPr>
              <w:lastRenderedPageBreak/>
              <w:t>5</w:t>
            </w:r>
            <w:r w:rsidR="006D0189" w:rsidRPr="00845DBB">
              <w:rPr>
                <w:rFonts w:ascii="Times New Roman" w:hAnsi="Times New Roman" w:cs="Times New Roman"/>
              </w:rPr>
              <w:t>.</w:t>
            </w:r>
          </w:p>
        </w:tc>
        <w:tc>
          <w:tcPr>
            <w:tcW w:w="996" w:type="pct"/>
            <w:vAlign w:val="center"/>
          </w:tcPr>
          <w:p w14:paraId="7E41D89B" w14:textId="77777777" w:rsidR="006D0189" w:rsidRPr="00845DBB" w:rsidRDefault="006D0189" w:rsidP="00845DBB">
            <w:pPr>
              <w:jc w:val="center"/>
              <w:rPr>
                <w:rFonts w:ascii="Times New Roman" w:hAnsi="Times New Roman" w:cs="Times New Roman"/>
              </w:rPr>
            </w:pPr>
            <w:r w:rsidRPr="00845DBB">
              <w:rPr>
                <w:rFonts w:ascii="Times New Roman" w:hAnsi="Times New Roman" w:cs="Times New Roman"/>
                <w:color w:val="000000"/>
                <w:shd w:val="clear" w:color="auto" w:fill="FFFFFF"/>
              </w:rPr>
              <w:t>Beneficial Interest in the LLP</w:t>
            </w:r>
          </w:p>
        </w:tc>
        <w:tc>
          <w:tcPr>
            <w:tcW w:w="908" w:type="pct"/>
            <w:vAlign w:val="center"/>
          </w:tcPr>
          <w:p w14:paraId="3F1FA6F9" w14:textId="77777777" w:rsidR="006D0189" w:rsidRPr="00845DBB" w:rsidRDefault="006D0189" w:rsidP="00845DBB">
            <w:pPr>
              <w:jc w:val="center"/>
              <w:rPr>
                <w:rFonts w:ascii="Times New Roman" w:hAnsi="Times New Roman" w:cs="Times New Roman"/>
                <w:bCs/>
              </w:rPr>
            </w:pPr>
            <w:r w:rsidRPr="00845DBB">
              <w:rPr>
                <w:rFonts w:ascii="Times New Roman" w:hAnsi="Times New Roman" w:cs="Times New Roman"/>
              </w:rPr>
              <w:t>Form – 4D</w:t>
            </w:r>
          </w:p>
        </w:tc>
        <w:tc>
          <w:tcPr>
            <w:tcW w:w="1055" w:type="pct"/>
            <w:vAlign w:val="center"/>
          </w:tcPr>
          <w:p w14:paraId="3C557141" w14:textId="77777777" w:rsidR="006D0189" w:rsidRPr="00845DBB" w:rsidRDefault="006D0189" w:rsidP="00BA6E74">
            <w:pPr>
              <w:jc w:val="center"/>
              <w:rPr>
                <w:rFonts w:ascii="Times New Roman" w:hAnsi="Times New Roman" w:cs="Times New Roman"/>
              </w:rPr>
            </w:pPr>
            <w:r w:rsidRPr="00845DBB">
              <w:rPr>
                <w:rFonts w:ascii="Times New Roman" w:hAnsi="Times New Roman" w:cs="Times New Roman"/>
              </w:rPr>
              <w:t>Within 30 Days from the date of Receipt of Declaration from the Beneficial Owner</w:t>
            </w:r>
          </w:p>
        </w:tc>
        <w:tc>
          <w:tcPr>
            <w:tcW w:w="1758" w:type="pct"/>
            <w:vAlign w:val="center"/>
          </w:tcPr>
          <w:p w14:paraId="34E69970" w14:textId="77777777" w:rsidR="006D0189" w:rsidRPr="00845DBB" w:rsidRDefault="006D0189" w:rsidP="00845DBB">
            <w:pPr>
              <w:jc w:val="both"/>
              <w:rPr>
                <w:rFonts w:ascii="Times New Roman" w:hAnsi="Times New Roman" w:cs="Times New Roman"/>
              </w:rPr>
            </w:pPr>
            <w:r w:rsidRPr="00845DBB">
              <w:rPr>
                <w:rFonts w:ascii="Times New Roman" w:hAnsi="Times New Roman" w:cs="Times New Roman"/>
              </w:rPr>
              <w:t xml:space="preserve">The Form </w:t>
            </w:r>
            <w:proofErr w:type="gramStart"/>
            <w:r w:rsidRPr="00845DBB">
              <w:rPr>
                <w:rFonts w:ascii="Times New Roman" w:hAnsi="Times New Roman" w:cs="Times New Roman"/>
              </w:rPr>
              <w:t>has to</w:t>
            </w:r>
            <w:proofErr w:type="gramEnd"/>
            <w:r w:rsidRPr="00845DBB">
              <w:rPr>
                <w:rFonts w:ascii="Times New Roman" w:hAnsi="Times New Roman" w:cs="Times New Roman"/>
              </w:rPr>
              <w:t xml:space="preserve"> be filed with the Registrar by the LLP in respect of Declaration received from the Beneficial Owner in the Form-4D within the prescribed time.</w:t>
            </w:r>
          </w:p>
        </w:tc>
      </w:tr>
      <w:tr w:rsidR="003D7935" w:rsidRPr="00845DBB" w14:paraId="749F157D" w14:textId="77777777" w:rsidTr="009679B3">
        <w:trPr>
          <w:jc w:val="center"/>
        </w:trPr>
        <w:tc>
          <w:tcPr>
            <w:tcW w:w="283" w:type="pct"/>
            <w:vAlign w:val="center"/>
          </w:tcPr>
          <w:p w14:paraId="04FEBCCC" w14:textId="42B4CA57" w:rsidR="003D7935" w:rsidRPr="00845DBB" w:rsidRDefault="006A4502" w:rsidP="00845DBB">
            <w:pPr>
              <w:jc w:val="center"/>
              <w:rPr>
                <w:rFonts w:ascii="Times New Roman" w:hAnsi="Times New Roman" w:cs="Times New Roman"/>
              </w:rPr>
            </w:pPr>
            <w:r>
              <w:rPr>
                <w:rFonts w:ascii="Times New Roman" w:hAnsi="Times New Roman" w:cs="Times New Roman"/>
              </w:rPr>
              <w:t>6</w:t>
            </w:r>
            <w:r w:rsidR="003D7935">
              <w:rPr>
                <w:rFonts w:ascii="Times New Roman" w:hAnsi="Times New Roman" w:cs="Times New Roman"/>
              </w:rPr>
              <w:t>.</w:t>
            </w:r>
          </w:p>
        </w:tc>
        <w:tc>
          <w:tcPr>
            <w:tcW w:w="996" w:type="pct"/>
            <w:vAlign w:val="center"/>
          </w:tcPr>
          <w:p w14:paraId="3B9D7F61" w14:textId="5D3CA767" w:rsidR="003D7935" w:rsidRPr="00845DBB" w:rsidRDefault="00BA6E74" w:rsidP="00845DBB">
            <w:pPr>
              <w:jc w:val="center"/>
              <w:rPr>
                <w:rFonts w:ascii="Times New Roman" w:hAnsi="Times New Roman" w:cs="Times New Roman"/>
                <w:color w:val="000000"/>
                <w:shd w:val="clear" w:color="auto" w:fill="FFFFFF"/>
              </w:rPr>
            </w:pPr>
            <w:r>
              <w:rPr>
                <w:rFonts w:ascii="Times New Roman" w:hAnsi="Times New Roman" w:cs="Times New Roman"/>
                <w:color w:val="000000"/>
                <w:shd w:val="clear" w:color="auto" w:fill="FFFFFF"/>
              </w:rPr>
              <w:t>Notice for Change of Name</w:t>
            </w:r>
          </w:p>
        </w:tc>
        <w:tc>
          <w:tcPr>
            <w:tcW w:w="908" w:type="pct"/>
            <w:vAlign w:val="center"/>
          </w:tcPr>
          <w:p w14:paraId="242C7898" w14:textId="526E74F2" w:rsidR="003D7935" w:rsidRPr="00845DBB" w:rsidRDefault="00BA6E74" w:rsidP="00845DBB">
            <w:pPr>
              <w:jc w:val="center"/>
              <w:rPr>
                <w:rFonts w:ascii="Times New Roman" w:hAnsi="Times New Roman" w:cs="Times New Roman"/>
              </w:rPr>
            </w:pPr>
            <w:r>
              <w:rPr>
                <w:rFonts w:ascii="Times New Roman" w:hAnsi="Times New Roman" w:cs="Times New Roman"/>
              </w:rPr>
              <w:t>Form – 5</w:t>
            </w:r>
          </w:p>
        </w:tc>
        <w:tc>
          <w:tcPr>
            <w:tcW w:w="1055" w:type="pct"/>
            <w:vAlign w:val="center"/>
          </w:tcPr>
          <w:p w14:paraId="591B1637" w14:textId="112A8220" w:rsidR="003D7935" w:rsidRPr="00845DBB" w:rsidRDefault="00BA6E74" w:rsidP="00BA6E74">
            <w:pPr>
              <w:jc w:val="center"/>
              <w:rPr>
                <w:rFonts w:ascii="Times New Roman" w:hAnsi="Times New Roman" w:cs="Times New Roman"/>
              </w:rPr>
            </w:pPr>
            <w:r w:rsidRPr="00BA6E74">
              <w:rPr>
                <w:rFonts w:ascii="Times New Roman" w:hAnsi="Times New Roman" w:cs="Times New Roman"/>
              </w:rPr>
              <w:t>Within 30 Days from the date of passing the Resolution for a Name Change</w:t>
            </w:r>
          </w:p>
        </w:tc>
        <w:tc>
          <w:tcPr>
            <w:tcW w:w="1758" w:type="pct"/>
            <w:vAlign w:val="center"/>
          </w:tcPr>
          <w:p w14:paraId="7F302241" w14:textId="64EA7D3E" w:rsidR="003D7935" w:rsidRPr="00845DBB" w:rsidRDefault="00BA6E74" w:rsidP="00845DBB">
            <w:pPr>
              <w:jc w:val="both"/>
              <w:rPr>
                <w:rFonts w:ascii="Times New Roman" w:hAnsi="Times New Roman" w:cs="Times New Roman"/>
              </w:rPr>
            </w:pPr>
            <w:r>
              <w:rPr>
                <w:rFonts w:ascii="Times New Roman" w:hAnsi="Times New Roman" w:cs="Times New Roman"/>
              </w:rPr>
              <w:t>This Form</w:t>
            </w:r>
            <w:r w:rsidRPr="00BA6E74">
              <w:rPr>
                <w:rFonts w:ascii="Times New Roman" w:hAnsi="Times New Roman" w:cs="Times New Roman"/>
              </w:rPr>
              <w:t xml:space="preserve"> is filed for notifying the </w:t>
            </w:r>
            <w:r>
              <w:rPr>
                <w:rFonts w:ascii="Times New Roman" w:hAnsi="Times New Roman" w:cs="Times New Roman"/>
              </w:rPr>
              <w:t>C</w:t>
            </w:r>
            <w:r w:rsidRPr="00BA6E74">
              <w:rPr>
                <w:rFonts w:ascii="Times New Roman" w:hAnsi="Times New Roman" w:cs="Times New Roman"/>
              </w:rPr>
              <w:t xml:space="preserve">hange of </w:t>
            </w:r>
            <w:r>
              <w:rPr>
                <w:rFonts w:ascii="Times New Roman" w:hAnsi="Times New Roman" w:cs="Times New Roman"/>
              </w:rPr>
              <w:t>N</w:t>
            </w:r>
            <w:r w:rsidRPr="00BA6E74">
              <w:rPr>
                <w:rFonts w:ascii="Times New Roman" w:hAnsi="Times New Roman" w:cs="Times New Roman"/>
              </w:rPr>
              <w:t xml:space="preserve">ame of </w:t>
            </w:r>
            <w:proofErr w:type="gramStart"/>
            <w:r w:rsidRPr="00BA6E74">
              <w:rPr>
                <w:rFonts w:ascii="Times New Roman" w:hAnsi="Times New Roman" w:cs="Times New Roman"/>
              </w:rPr>
              <w:t>a</w:t>
            </w:r>
            <w:proofErr w:type="gramEnd"/>
            <w:r w:rsidRPr="00BA6E74">
              <w:rPr>
                <w:rFonts w:ascii="Times New Roman" w:hAnsi="Times New Roman" w:cs="Times New Roman"/>
              </w:rPr>
              <w:t xml:space="preserve"> </w:t>
            </w:r>
            <w:r>
              <w:rPr>
                <w:rFonts w:ascii="Times New Roman" w:hAnsi="Times New Roman" w:cs="Times New Roman"/>
              </w:rPr>
              <w:t>LLP</w:t>
            </w:r>
            <w:r w:rsidRPr="00BA6E74">
              <w:rPr>
                <w:rFonts w:ascii="Times New Roman" w:hAnsi="Times New Roman" w:cs="Times New Roman"/>
              </w:rPr>
              <w:t xml:space="preserve">. If an LLP decides to alter its </w:t>
            </w:r>
            <w:r>
              <w:rPr>
                <w:rFonts w:ascii="Times New Roman" w:hAnsi="Times New Roman" w:cs="Times New Roman"/>
              </w:rPr>
              <w:t>R</w:t>
            </w:r>
            <w:r w:rsidRPr="00BA6E74">
              <w:rPr>
                <w:rFonts w:ascii="Times New Roman" w:hAnsi="Times New Roman" w:cs="Times New Roman"/>
              </w:rPr>
              <w:t xml:space="preserve">egistered </w:t>
            </w:r>
            <w:r>
              <w:rPr>
                <w:rFonts w:ascii="Times New Roman" w:hAnsi="Times New Roman" w:cs="Times New Roman"/>
              </w:rPr>
              <w:t>N</w:t>
            </w:r>
            <w:r w:rsidRPr="00BA6E74">
              <w:rPr>
                <w:rFonts w:ascii="Times New Roman" w:hAnsi="Times New Roman" w:cs="Times New Roman"/>
              </w:rPr>
              <w:t xml:space="preserve">ame, it must obtain </w:t>
            </w:r>
            <w:r>
              <w:rPr>
                <w:rFonts w:ascii="Times New Roman" w:hAnsi="Times New Roman" w:cs="Times New Roman"/>
              </w:rPr>
              <w:t>A</w:t>
            </w:r>
            <w:r w:rsidRPr="00BA6E74">
              <w:rPr>
                <w:rFonts w:ascii="Times New Roman" w:hAnsi="Times New Roman" w:cs="Times New Roman"/>
              </w:rPr>
              <w:t>pproval from the ROC</w:t>
            </w:r>
            <w:r>
              <w:rPr>
                <w:rFonts w:ascii="Times New Roman" w:hAnsi="Times New Roman" w:cs="Times New Roman"/>
              </w:rPr>
              <w:t xml:space="preserve"> </w:t>
            </w:r>
            <w:r w:rsidRPr="00BA6E74">
              <w:rPr>
                <w:rFonts w:ascii="Times New Roman" w:hAnsi="Times New Roman" w:cs="Times New Roman"/>
              </w:rPr>
              <w:t xml:space="preserve">by filing </w:t>
            </w:r>
            <w:r>
              <w:rPr>
                <w:rFonts w:ascii="Times New Roman" w:hAnsi="Times New Roman" w:cs="Times New Roman"/>
              </w:rPr>
              <w:t xml:space="preserve">this </w:t>
            </w:r>
            <w:r w:rsidRPr="00BA6E74">
              <w:rPr>
                <w:rFonts w:ascii="Times New Roman" w:hAnsi="Times New Roman" w:cs="Times New Roman"/>
              </w:rPr>
              <w:t xml:space="preserve">Form along with the required </w:t>
            </w:r>
            <w:r>
              <w:rPr>
                <w:rFonts w:ascii="Times New Roman" w:hAnsi="Times New Roman" w:cs="Times New Roman"/>
              </w:rPr>
              <w:t>F</w:t>
            </w:r>
            <w:r w:rsidRPr="00BA6E74">
              <w:rPr>
                <w:rFonts w:ascii="Times New Roman" w:hAnsi="Times New Roman" w:cs="Times New Roman"/>
              </w:rPr>
              <w:t xml:space="preserve">ees and supporting documents. The </w:t>
            </w:r>
            <w:r>
              <w:rPr>
                <w:rFonts w:ascii="Times New Roman" w:hAnsi="Times New Roman" w:cs="Times New Roman"/>
              </w:rPr>
              <w:t>N</w:t>
            </w:r>
            <w:r w:rsidRPr="00BA6E74">
              <w:rPr>
                <w:rFonts w:ascii="Times New Roman" w:hAnsi="Times New Roman" w:cs="Times New Roman"/>
              </w:rPr>
              <w:t xml:space="preserve">ame </w:t>
            </w:r>
            <w:r>
              <w:rPr>
                <w:rFonts w:ascii="Times New Roman" w:hAnsi="Times New Roman" w:cs="Times New Roman"/>
              </w:rPr>
              <w:t>C</w:t>
            </w:r>
            <w:r w:rsidRPr="00BA6E74">
              <w:rPr>
                <w:rFonts w:ascii="Times New Roman" w:hAnsi="Times New Roman" w:cs="Times New Roman"/>
              </w:rPr>
              <w:t>hange becomes effective only after the issuance of a fresh Certificate of Incorporation by the ROC.</w:t>
            </w:r>
          </w:p>
        </w:tc>
      </w:tr>
      <w:tr w:rsidR="00BA6E74" w:rsidRPr="00845DBB" w14:paraId="12FF8BFB" w14:textId="77777777" w:rsidTr="009679B3">
        <w:trPr>
          <w:jc w:val="center"/>
        </w:trPr>
        <w:tc>
          <w:tcPr>
            <w:tcW w:w="283" w:type="pct"/>
            <w:vAlign w:val="center"/>
          </w:tcPr>
          <w:p w14:paraId="430F10B2" w14:textId="5B4EAC72" w:rsidR="00BA6E74" w:rsidRDefault="006A4502" w:rsidP="00845DBB">
            <w:pPr>
              <w:jc w:val="center"/>
              <w:rPr>
                <w:rFonts w:ascii="Times New Roman" w:hAnsi="Times New Roman" w:cs="Times New Roman"/>
              </w:rPr>
            </w:pPr>
            <w:r>
              <w:rPr>
                <w:rFonts w:ascii="Times New Roman" w:hAnsi="Times New Roman" w:cs="Times New Roman"/>
              </w:rPr>
              <w:t>7</w:t>
            </w:r>
            <w:r w:rsidR="00BA6E74">
              <w:rPr>
                <w:rFonts w:ascii="Times New Roman" w:hAnsi="Times New Roman" w:cs="Times New Roman"/>
              </w:rPr>
              <w:t>.</w:t>
            </w:r>
          </w:p>
        </w:tc>
        <w:tc>
          <w:tcPr>
            <w:tcW w:w="996" w:type="pct"/>
            <w:vAlign w:val="center"/>
          </w:tcPr>
          <w:p w14:paraId="34005887" w14:textId="0109077F" w:rsidR="00BA6E74" w:rsidRDefault="00BA6E74" w:rsidP="00845DBB">
            <w:pPr>
              <w:jc w:val="center"/>
              <w:rPr>
                <w:rFonts w:ascii="Times New Roman" w:hAnsi="Times New Roman" w:cs="Times New Roman"/>
                <w:color w:val="000000"/>
                <w:shd w:val="clear" w:color="auto" w:fill="FFFFFF"/>
              </w:rPr>
            </w:pPr>
            <w:r>
              <w:rPr>
                <w:rFonts w:ascii="Times New Roman" w:hAnsi="Times New Roman" w:cs="Times New Roman"/>
                <w:color w:val="000000"/>
                <w:shd w:val="clear" w:color="auto" w:fill="FFFFFF"/>
              </w:rPr>
              <w:t>Intimation of Other Address for Service of Documents</w:t>
            </w:r>
          </w:p>
        </w:tc>
        <w:tc>
          <w:tcPr>
            <w:tcW w:w="908" w:type="pct"/>
            <w:vAlign w:val="center"/>
          </w:tcPr>
          <w:p w14:paraId="0C51010C" w14:textId="68E682C9" w:rsidR="00BA6E74" w:rsidRDefault="00BA6E74" w:rsidP="00845DBB">
            <w:pPr>
              <w:jc w:val="center"/>
              <w:rPr>
                <w:rFonts w:ascii="Times New Roman" w:hAnsi="Times New Roman" w:cs="Times New Roman"/>
              </w:rPr>
            </w:pPr>
            <w:r>
              <w:rPr>
                <w:rFonts w:ascii="Times New Roman" w:hAnsi="Times New Roman" w:cs="Times New Roman"/>
              </w:rPr>
              <w:t>Form – 12</w:t>
            </w:r>
          </w:p>
        </w:tc>
        <w:tc>
          <w:tcPr>
            <w:tcW w:w="1055" w:type="pct"/>
            <w:vAlign w:val="center"/>
          </w:tcPr>
          <w:p w14:paraId="1AA1E036" w14:textId="0B86A486" w:rsidR="00BA6E74" w:rsidRPr="00BA6E74" w:rsidRDefault="00F82103" w:rsidP="00BA6E74">
            <w:pPr>
              <w:jc w:val="center"/>
              <w:rPr>
                <w:rFonts w:ascii="Times New Roman" w:hAnsi="Times New Roman" w:cs="Times New Roman"/>
              </w:rPr>
            </w:pPr>
            <w:r>
              <w:rPr>
                <w:rFonts w:ascii="Times New Roman" w:hAnsi="Times New Roman" w:cs="Times New Roman"/>
              </w:rPr>
              <w:t>W</w:t>
            </w:r>
            <w:r w:rsidRPr="00F82103">
              <w:rPr>
                <w:rFonts w:ascii="Times New Roman" w:hAnsi="Times New Roman" w:cs="Times New Roman"/>
              </w:rPr>
              <w:t xml:space="preserve">ithin 30 </w:t>
            </w:r>
            <w:r>
              <w:rPr>
                <w:rFonts w:ascii="Times New Roman" w:hAnsi="Times New Roman" w:cs="Times New Roman"/>
              </w:rPr>
              <w:t>D</w:t>
            </w:r>
            <w:r w:rsidRPr="00F82103">
              <w:rPr>
                <w:rFonts w:ascii="Times New Roman" w:hAnsi="Times New Roman" w:cs="Times New Roman"/>
              </w:rPr>
              <w:t xml:space="preserve">ays from the </w:t>
            </w:r>
            <w:r>
              <w:rPr>
                <w:rFonts w:ascii="Times New Roman" w:hAnsi="Times New Roman" w:cs="Times New Roman"/>
              </w:rPr>
              <w:t>D</w:t>
            </w:r>
            <w:r w:rsidRPr="00F82103">
              <w:rPr>
                <w:rFonts w:ascii="Times New Roman" w:hAnsi="Times New Roman" w:cs="Times New Roman"/>
              </w:rPr>
              <w:t xml:space="preserve">ate of </w:t>
            </w:r>
            <w:r>
              <w:rPr>
                <w:rFonts w:ascii="Times New Roman" w:hAnsi="Times New Roman" w:cs="Times New Roman"/>
              </w:rPr>
              <w:t xml:space="preserve">passing the Resolution for such </w:t>
            </w:r>
            <w:r w:rsidRPr="00F82103">
              <w:rPr>
                <w:rFonts w:ascii="Times New Roman" w:hAnsi="Times New Roman" w:cs="Times New Roman"/>
              </w:rPr>
              <w:t xml:space="preserve">additional </w:t>
            </w:r>
            <w:r>
              <w:rPr>
                <w:rFonts w:ascii="Times New Roman" w:hAnsi="Times New Roman" w:cs="Times New Roman"/>
              </w:rPr>
              <w:t>A</w:t>
            </w:r>
            <w:r w:rsidRPr="00F82103">
              <w:rPr>
                <w:rFonts w:ascii="Times New Roman" w:hAnsi="Times New Roman" w:cs="Times New Roman"/>
              </w:rPr>
              <w:t>ddress</w:t>
            </w:r>
          </w:p>
        </w:tc>
        <w:tc>
          <w:tcPr>
            <w:tcW w:w="1758" w:type="pct"/>
            <w:vAlign w:val="center"/>
          </w:tcPr>
          <w:p w14:paraId="4F232998" w14:textId="24259451" w:rsidR="00BA6E74" w:rsidRDefault="00F82103" w:rsidP="00845DBB">
            <w:pPr>
              <w:jc w:val="both"/>
              <w:rPr>
                <w:rFonts w:ascii="Times New Roman" w:hAnsi="Times New Roman" w:cs="Times New Roman"/>
              </w:rPr>
            </w:pPr>
            <w:r>
              <w:rPr>
                <w:rFonts w:ascii="Times New Roman" w:hAnsi="Times New Roman" w:cs="Times New Roman"/>
              </w:rPr>
              <w:t>This Form</w:t>
            </w:r>
            <w:r w:rsidRPr="00F82103">
              <w:rPr>
                <w:rFonts w:ascii="Times New Roman" w:hAnsi="Times New Roman" w:cs="Times New Roman"/>
              </w:rPr>
              <w:t xml:space="preserve"> is filed to declare an </w:t>
            </w:r>
            <w:r>
              <w:rPr>
                <w:rFonts w:ascii="Times New Roman" w:hAnsi="Times New Roman" w:cs="Times New Roman"/>
              </w:rPr>
              <w:t>A</w:t>
            </w:r>
            <w:r w:rsidRPr="00F82103">
              <w:rPr>
                <w:rFonts w:ascii="Times New Roman" w:hAnsi="Times New Roman" w:cs="Times New Roman"/>
              </w:rPr>
              <w:t xml:space="preserve">dditional </w:t>
            </w:r>
            <w:r>
              <w:rPr>
                <w:rFonts w:ascii="Times New Roman" w:hAnsi="Times New Roman" w:cs="Times New Roman"/>
              </w:rPr>
              <w:t>A</w:t>
            </w:r>
            <w:r w:rsidRPr="00F82103">
              <w:rPr>
                <w:rFonts w:ascii="Times New Roman" w:hAnsi="Times New Roman" w:cs="Times New Roman"/>
              </w:rPr>
              <w:t xml:space="preserve">ddress for the </w:t>
            </w:r>
            <w:r>
              <w:rPr>
                <w:rFonts w:ascii="Times New Roman" w:hAnsi="Times New Roman" w:cs="Times New Roman"/>
              </w:rPr>
              <w:t>S</w:t>
            </w:r>
            <w:r w:rsidRPr="00F82103">
              <w:rPr>
                <w:rFonts w:ascii="Times New Roman" w:hAnsi="Times New Roman" w:cs="Times New Roman"/>
              </w:rPr>
              <w:t xml:space="preserve">ervice of documents by the LLP. While every LLP must have a </w:t>
            </w:r>
            <w:r>
              <w:rPr>
                <w:rFonts w:ascii="Times New Roman" w:hAnsi="Times New Roman" w:cs="Times New Roman"/>
              </w:rPr>
              <w:t>R</w:t>
            </w:r>
            <w:r w:rsidRPr="00F82103">
              <w:rPr>
                <w:rFonts w:ascii="Times New Roman" w:hAnsi="Times New Roman" w:cs="Times New Roman"/>
              </w:rPr>
              <w:t xml:space="preserve">egistered </w:t>
            </w:r>
            <w:r>
              <w:rPr>
                <w:rFonts w:ascii="Times New Roman" w:hAnsi="Times New Roman" w:cs="Times New Roman"/>
              </w:rPr>
              <w:t>O</w:t>
            </w:r>
            <w:r w:rsidRPr="00F82103">
              <w:rPr>
                <w:rFonts w:ascii="Times New Roman" w:hAnsi="Times New Roman" w:cs="Times New Roman"/>
              </w:rPr>
              <w:t xml:space="preserve">ffice, this </w:t>
            </w:r>
            <w:r>
              <w:rPr>
                <w:rFonts w:ascii="Times New Roman" w:hAnsi="Times New Roman" w:cs="Times New Roman"/>
              </w:rPr>
              <w:t>F</w:t>
            </w:r>
            <w:r w:rsidRPr="00F82103">
              <w:rPr>
                <w:rFonts w:ascii="Times New Roman" w:hAnsi="Times New Roman" w:cs="Times New Roman"/>
              </w:rPr>
              <w:t xml:space="preserve">orm allows it to designate another </w:t>
            </w:r>
            <w:r>
              <w:rPr>
                <w:rFonts w:ascii="Times New Roman" w:hAnsi="Times New Roman" w:cs="Times New Roman"/>
              </w:rPr>
              <w:t>A</w:t>
            </w:r>
            <w:r w:rsidRPr="00F82103">
              <w:rPr>
                <w:rFonts w:ascii="Times New Roman" w:hAnsi="Times New Roman" w:cs="Times New Roman"/>
              </w:rPr>
              <w:t xml:space="preserve">ddress where it can receive </w:t>
            </w:r>
            <w:r>
              <w:rPr>
                <w:rFonts w:ascii="Times New Roman" w:hAnsi="Times New Roman" w:cs="Times New Roman"/>
              </w:rPr>
              <w:t>O</w:t>
            </w:r>
            <w:r w:rsidRPr="00F82103">
              <w:rPr>
                <w:rFonts w:ascii="Times New Roman" w:hAnsi="Times New Roman" w:cs="Times New Roman"/>
              </w:rPr>
              <w:t xml:space="preserve">fficial </w:t>
            </w:r>
            <w:r>
              <w:rPr>
                <w:rFonts w:ascii="Times New Roman" w:hAnsi="Times New Roman" w:cs="Times New Roman"/>
              </w:rPr>
              <w:t>C</w:t>
            </w:r>
            <w:r w:rsidRPr="00F82103">
              <w:rPr>
                <w:rFonts w:ascii="Times New Roman" w:hAnsi="Times New Roman" w:cs="Times New Roman"/>
              </w:rPr>
              <w:t>ommunications from the Registrar of Companies (</w:t>
            </w:r>
            <w:proofErr w:type="spellStart"/>
            <w:r w:rsidRPr="00F82103">
              <w:rPr>
                <w:rFonts w:ascii="Times New Roman" w:hAnsi="Times New Roman" w:cs="Times New Roman"/>
              </w:rPr>
              <w:t>RoC</w:t>
            </w:r>
            <w:proofErr w:type="spellEnd"/>
            <w:r w:rsidRPr="00F82103">
              <w:rPr>
                <w:rFonts w:ascii="Times New Roman" w:hAnsi="Times New Roman" w:cs="Times New Roman"/>
              </w:rPr>
              <w:t>).</w:t>
            </w:r>
          </w:p>
        </w:tc>
      </w:tr>
      <w:tr w:rsidR="00F82103" w:rsidRPr="00845DBB" w14:paraId="01984D0A" w14:textId="77777777" w:rsidTr="009679B3">
        <w:trPr>
          <w:jc w:val="center"/>
        </w:trPr>
        <w:tc>
          <w:tcPr>
            <w:tcW w:w="283" w:type="pct"/>
            <w:vAlign w:val="center"/>
          </w:tcPr>
          <w:p w14:paraId="6E2E48FE" w14:textId="0208D914" w:rsidR="00F82103" w:rsidRDefault="006A4502" w:rsidP="00845DBB">
            <w:pPr>
              <w:jc w:val="center"/>
              <w:rPr>
                <w:rFonts w:ascii="Times New Roman" w:hAnsi="Times New Roman" w:cs="Times New Roman"/>
              </w:rPr>
            </w:pPr>
            <w:r>
              <w:rPr>
                <w:rFonts w:ascii="Times New Roman" w:hAnsi="Times New Roman" w:cs="Times New Roman"/>
              </w:rPr>
              <w:t>8</w:t>
            </w:r>
            <w:r w:rsidR="00F82103">
              <w:rPr>
                <w:rFonts w:ascii="Times New Roman" w:hAnsi="Times New Roman" w:cs="Times New Roman"/>
              </w:rPr>
              <w:t>.</w:t>
            </w:r>
          </w:p>
        </w:tc>
        <w:tc>
          <w:tcPr>
            <w:tcW w:w="996" w:type="pct"/>
            <w:vAlign w:val="center"/>
          </w:tcPr>
          <w:p w14:paraId="00B33B41" w14:textId="618FD255" w:rsidR="00F82103" w:rsidRDefault="00F82103" w:rsidP="00845DBB">
            <w:pPr>
              <w:jc w:val="center"/>
              <w:rPr>
                <w:rFonts w:ascii="Times New Roman" w:hAnsi="Times New Roman" w:cs="Times New Roman"/>
                <w:color w:val="000000"/>
                <w:shd w:val="clear" w:color="auto" w:fill="FFFFFF"/>
              </w:rPr>
            </w:pPr>
            <w:r>
              <w:rPr>
                <w:rFonts w:ascii="Times New Roman" w:hAnsi="Times New Roman" w:cs="Times New Roman"/>
                <w:color w:val="000000"/>
                <w:shd w:val="clear" w:color="auto" w:fill="FFFFFF"/>
              </w:rPr>
              <w:t>Notice for Change of Place of Registered Office</w:t>
            </w:r>
          </w:p>
        </w:tc>
        <w:tc>
          <w:tcPr>
            <w:tcW w:w="908" w:type="pct"/>
            <w:vAlign w:val="center"/>
          </w:tcPr>
          <w:p w14:paraId="76F4CD34" w14:textId="3EE1708A" w:rsidR="00F82103" w:rsidRDefault="00F82103" w:rsidP="00845DBB">
            <w:pPr>
              <w:jc w:val="center"/>
              <w:rPr>
                <w:rFonts w:ascii="Times New Roman" w:hAnsi="Times New Roman" w:cs="Times New Roman"/>
              </w:rPr>
            </w:pPr>
            <w:r>
              <w:rPr>
                <w:rFonts w:ascii="Times New Roman" w:hAnsi="Times New Roman" w:cs="Times New Roman"/>
              </w:rPr>
              <w:t>Form – 15</w:t>
            </w:r>
          </w:p>
        </w:tc>
        <w:tc>
          <w:tcPr>
            <w:tcW w:w="1055" w:type="pct"/>
            <w:vAlign w:val="center"/>
          </w:tcPr>
          <w:p w14:paraId="2871449F" w14:textId="7B1A8234" w:rsidR="00F82103" w:rsidRDefault="00F82103" w:rsidP="00BA6E74">
            <w:pPr>
              <w:jc w:val="center"/>
              <w:rPr>
                <w:rFonts w:ascii="Times New Roman" w:hAnsi="Times New Roman" w:cs="Times New Roman"/>
              </w:rPr>
            </w:pPr>
            <w:r>
              <w:rPr>
                <w:rFonts w:ascii="Times New Roman" w:hAnsi="Times New Roman" w:cs="Times New Roman"/>
              </w:rPr>
              <w:t>W</w:t>
            </w:r>
            <w:r w:rsidRPr="00F82103">
              <w:rPr>
                <w:rFonts w:ascii="Times New Roman" w:hAnsi="Times New Roman" w:cs="Times New Roman"/>
              </w:rPr>
              <w:t xml:space="preserve">ithin 30 </w:t>
            </w:r>
            <w:r>
              <w:rPr>
                <w:rFonts w:ascii="Times New Roman" w:hAnsi="Times New Roman" w:cs="Times New Roman"/>
              </w:rPr>
              <w:t>D</w:t>
            </w:r>
            <w:r w:rsidRPr="00F82103">
              <w:rPr>
                <w:rFonts w:ascii="Times New Roman" w:hAnsi="Times New Roman" w:cs="Times New Roman"/>
              </w:rPr>
              <w:t xml:space="preserve">ays from the </w:t>
            </w:r>
            <w:r>
              <w:rPr>
                <w:rFonts w:ascii="Times New Roman" w:hAnsi="Times New Roman" w:cs="Times New Roman"/>
              </w:rPr>
              <w:t>D</w:t>
            </w:r>
            <w:r w:rsidRPr="00F82103">
              <w:rPr>
                <w:rFonts w:ascii="Times New Roman" w:hAnsi="Times New Roman" w:cs="Times New Roman"/>
              </w:rPr>
              <w:t xml:space="preserve">ate of </w:t>
            </w:r>
            <w:r>
              <w:rPr>
                <w:rFonts w:ascii="Times New Roman" w:hAnsi="Times New Roman" w:cs="Times New Roman"/>
              </w:rPr>
              <w:t xml:space="preserve">passing </w:t>
            </w:r>
            <w:r w:rsidR="00D53A8C">
              <w:rPr>
                <w:rFonts w:ascii="Times New Roman" w:hAnsi="Times New Roman" w:cs="Times New Roman"/>
              </w:rPr>
              <w:t xml:space="preserve">the Resolution for </w:t>
            </w:r>
            <w:r w:rsidRPr="00F82103">
              <w:rPr>
                <w:rFonts w:ascii="Times New Roman" w:hAnsi="Times New Roman" w:cs="Times New Roman"/>
              </w:rPr>
              <w:t>the change</w:t>
            </w:r>
            <w:r w:rsidR="00D53A8C">
              <w:rPr>
                <w:rFonts w:ascii="Times New Roman" w:hAnsi="Times New Roman" w:cs="Times New Roman"/>
              </w:rPr>
              <w:t xml:space="preserve"> of the Registered Office</w:t>
            </w:r>
          </w:p>
        </w:tc>
        <w:tc>
          <w:tcPr>
            <w:tcW w:w="1758" w:type="pct"/>
            <w:vAlign w:val="center"/>
          </w:tcPr>
          <w:p w14:paraId="36FF5290" w14:textId="77777777" w:rsidR="00D53A8C" w:rsidRDefault="00F82103" w:rsidP="00845DBB">
            <w:pPr>
              <w:jc w:val="both"/>
              <w:rPr>
                <w:rFonts w:ascii="Times New Roman" w:hAnsi="Times New Roman" w:cs="Times New Roman"/>
              </w:rPr>
            </w:pPr>
            <w:r>
              <w:rPr>
                <w:rFonts w:ascii="Times New Roman" w:hAnsi="Times New Roman" w:cs="Times New Roman"/>
              </w:rPr>
              <w:t xml:space="preserve">This Form </w:t>
            </w:r>
            <w:r w:rsidRPr="00F82103">
              <w:rPr>
                <w:rFonts w:ascii="Times New Roman" w:hAnsi="Times New Roman" w:cs="Times New Roman"/>
              </w:rPr>
              <w:t xml:space="preserve">is filed for notifying the change of </w:t>
            </w:r>
            <w:r>
              <w:rPr>
                <w:rFonts w:ascii="Times New Roman" w:hAnsi="Times New Roman" w:cs="Times New Roman"/>
              </w:rPr>
              <w:t>R</w:t>
            </w:r>
            <w:r w:rsidRPr="00F82103">
              <w:rPr>
                <w:rFonts w:ascii="Times New Roman" w:hAnsi="Times New Roman" w:cs="Times New Roman"/>
              </w:rPr>
              <w:t xml:space="preserve">egistered </w:t>
            </w:r>
            <w:r>
              <w:rPr>
                <w:rFonts w:ascii="Times New Roman" w:hAnsi="Times New Roman" w:cs="Times New Roman"/>
              </w:rPr>
              <w:t>O</w:t>
            </w:r>
            <w:r w:rsidRPr="00F82103">
              <w:rPr>
                <w:rFonts w:ascii="Times New Roman" w:hAnsi="Times New Roman" w:cs="Times New Roman"/>
              </w:rPr>
              <w:t xml:space="preserve">ffice </w:t>
            </w:r>
            <w:r>
              <w:rPr>
                <w:rFonts w:ascii="Times New Roman" w:hAnsi="Times New Roman" w:cs="Times New Roman"/>
              </w:rPr>
              <w:t>A</w:t>
            </w:r>
            <w:r w:rsidRPr="00F82103">
              <w:rPr>
                <w:rFonts w:ascii="Times New Roman" w:hAnsi="Times New Roman" w:cs="Times New Roman"/>
              </w:rPr>
              <w:t xml:space="preserve">ddress of </w:t>
            </w:r>
            <w:proofErr w:type="gramStart"/>
            <w:r w:rsidRPr="00F82103">
              <w:rPr>
                <w:rFonts w:ascii="Times New Roman" w:hAnsi="Times New Roman" w:cs="Times New Roman"/>
              </w:rPr>
              <w:t>a</w:t>
            </w:r>
            <w:proofErr w:type="gramEnd"/>
            <w:r w:rsidRPr="00F82103">
              <w:rPr>
                <w:rFonts w:ascii="Times New Roman" w:hAnsi="Times New Roman" w:cs="Times New Roman"/>
              </w:rPr>
              <w:t xml:space="preserve"> LLP. If an LLP decides to shift its </w:t>
            </w:r>
            <w:r>
              <w:rPr>
                <w:rFonts w:ascii="Times New Roman" w:hAnsi="Times New Roman" w:cs="Times New Roman"/>
              </w:rPr>
              <w:t>R</w:t>
            </w:r>
            <w:r w:rsidRPr="00F82103">
              <w:rPr>
                <w:rFonts w:ascii="Times New Roman" w:hAnsi="Times New Roman" w:cs="Times New Roman"/>
              </w:rPr>
              <w:t xml:space="preserve">egistered </w:t>
            </w:r>
            <w:r>
              <w:rPr>
                <w:rFonts w:ascii="Times New Roman" w:hAnsi="Times New Roman" w:cs="Times New Roman"/>
              </w:rPr>
              <w:t>O</w:t>
            </w:r>
            <w:r w:rsidRPr="00F82103">
              <w:rPr>
                <w:rFonts w:ascii="Times New Roman" w:hAnsi="Times New Roman" w:cs="Times New Roman"/>
              </w:rPr>
              <w:t xml:space="preserve">ffice, it must file </w:t>
            </w:r>
            <w:r>
              <w:rPr>
                <w:rFonts w:ascii="Times New Roman" w:hAnsi="Times New Roman" w:cs="Times New Roman"/>
              </w:rPr>
              <w:t xml:space="preserve">this </w:t>
            </w:r>
            <w:r w:rsidRPr="00F82103">
              <w:rPr>
                <w:rFonts w:ascii="Times New Roman" w:hAnsi="Times New Roman" w:cs="Times New Roman"/>
              </w:rPr>
              <w:t>Form with the ROC.</w:t>
            </w:r>
          </w:p>
          <w:p w14:paraId="6DF88CB3" w14:textId="77777777" w:rsidR="00D53A8C" w:rsidRDefault="00D53A8C" w:rsidP="00845DBB">
            <w:pPr>
              <w:jc w:val="both"/>
              <w:rPr>
                <w:rFonts w:ascii="Times New Roman" w:hAnsi="Times New Roman" w:cs="Times New Roman"/>
              </w:rPr>
            </w:pPr>
          </w:p>
          <w:p w14:paraId="1C624907" w14:textId="20EE080A" w:rsidR="00F82103" w:rsidRDefault="00D53A8C" w:rsidP="00845DBB">
            <w:pPr>
              <w:jc w:val="both"/>
              <w:rPr>
                <w:rFonts w:ascii="Times New Roman" w:hAnsi="Times New Roman" w:cs="Times New Roman"/>
              </w:rPr>
            </w:pPr>
            <w:r w:rsidRPr="00D53A8C">
              <w:rPr>
                <w:rFonts w:ascii="Times New Roman" w:hAnsi="Times New Roman" w:cs="Times New Roman"/>
                <w:b/>
                <w:bCs/>
                <w:u w:val="single"/>
              </w:rPr>
              <w:t>Note:</w:t>
            </w:r>
            <w:r>
              <w:rPr>
                <w:rFonts w:ascii="Times New Roman" w:hAnsi="Times New Roman" w:cs="Times New Roman"/>
              </w:rPr>
              <w:t xml:space="preserve"> </w:t>
            </w:r>
            <w:r w:rsidR="00F82103" w:rsidRPr="00F82103">
              <w:rPr>
                <w:rFonts w:ascii="Times New Roman" w:hAnsi="Times New Roman" w:cs="Times New Roman"/>
              </w:rPr>
              <w:t xml:space="preserve">If the </w:t>
            </w:r>
            <w:r>
              <w:rPr>
                <w:rFonts w:ascii="Times New Roman" w:hAnsi="Times New Roman" w:cs="Times New Roman"/>
              </w:rPr>
              <w:t>R</w:t>
            </w:r>
            <w:r w:rsidR="00F82103" w:rsidRPr="00F82103">
              <w:rPr>
                <w:rFonts w:ascii="Times New Roman" w:hAnsi="Times New Roman" w:cs="Times New Roman"/>
              </w:rPr>
              <w:t xml:space="preserve">egistered </w:t>
            </w:r>
            <w:r>
              <w:rPr>
                <w:rFonts w:ascii="Times New Roman" w:hAnsi="Times New Roman" w:cs="Times New Roman"/>
              </w:rPr>
              <w:t>O</w:t>
            </w:r>
            <w:r w:rsidR="00F82103" w:rsidRPr="00F82103">
              <w:rPr>
                <w:rFonts w:ascii="Times New Roman" w:hAnsi="Times New Roman" w:cs="Times New Roman"/>
              </w:rPr>
              <w:t xml:space="preserve">ffice is moved from </w:t>
            </w:r>
            <w:r>
              <w:rPr>
                <w:rFonts w:ascii="Times New Roman" w:hAnsi="Times New Roman" w:cs="Times New Roman"/>
              </w:rPr>
              <w:t>o</w:t>
            </w:r>
            <w:r w:rsidR="00F82103" w:rsidRPr="00F82103">
              <w:rPr>
                <w:rFonts w:ascii="Times New Roman" w:hAnsi="Times New Roman" w:cs="Times New Roman"/>
              </w:rPr>
              <w:t xml:space="preserve">ne </w:t>
            </w:r>
            <w:r>
              <w:rPr>
                <w:rFonts w:ascii="Times New Roman" w:hAnsi="Times New Roman" w:cs="Times New Roman"/>
              </w:rPr>
              <w:t>S</w:t>
            </w:r>
            <w:r w:rsidR="00F82103" w:rsidRPr="00F82103">
              <w:rPr>
                <w:rFonts w:ascii="Times New Roman" w:hAnsi="Times New Roman" w:cs="Times New Roman"/>
              </w:rPr>
              <w:t xml:space="preserve">tate to another, additional </w:t>
            </w:r>
            <w:r>
              <w:rPr>
                <w:rFonts w:ascii="Times New Roman" w:hAnsi="Times New Roman" w:cs="Times New Roman"/>
              </w:rPr>
              <w:t>A</w:t>
            </w:r>
            <w:r w:rsidR="00F82103" w:rsidRPr="00F82103">
              <w:rPr>
                <w:rFonts w:ascii="Times New Roman" w:hAnsi="Times New Roman" w:cs="Times New Roman"/>
              </w:rPr>
              <w:t>pprovals may be required.</w:t>
            </w:r>
          </w:p>
        </w:tc>
      </w:tr>
      <w:tr w:rsidR="00D53A8C" w:rsidRPr="00845DBB" w14:paraId="4A3D5925" w14:textId="77777777" w:rsidTr="009679B3">
        <w:trPr>
          <w:jc w:val="center"/>
        </w:trPr>
        <w:tc>
          <w:tcPr>
            <w:tcW w:w="283" w:type="pct"/>
            <w:vAlign w:val="center"/>
          </w:tcPr>
          <w:p w14:paraId="5F99FA07" w14:textId="4163E910" w:rsidR="00D53A8C" w:rsidRDefault="006A4502" w:rsidP="00845DBB">
            <w:pPr>
              <w:jc w:val="center"/>
              <w:rPr>
                <w:rFonts w:ascii="Times New Roman" w:hAnsi="Times New Roman" w:cs="Times New Roman"/>
              </w:rPr>
            </w:pPr>
            <w:r>
              <w:rPr>
                <w:rFonts w:ascii="Times New Roman" w:hAnsi="Times New Roman" w:cs="Times New Roman"/>
              </w:rPr>
              <w:t>9</w:t>
            </w:r>
            <w:r w:rsidR="00D53A8C">
              <w:rPr>
                <w:rFonts w:ascii="Times New Roman" w:hAnsi="Times New Roman" w:cs="Times New Roman"/>
              </w:rPr>
              <w:t>.</w:t>
            </w:r>
          </w:p>
        </w:tc>
        <w:tc>
          <w:tcPr>
            <w:tcW w:w="996" w:type="pct"/>
            <w:vAlign w:val="center"/>
          </w:tcPr>
          <w:p w14:paraId="3119BAB5" w14:textId="0E49A3A4" w:rsidR="00D53A8C" w:rsidRDefault="00D53A8C" w:rsidP="00845DBB">
            <w:pPr>
              <w:jc w:val="center"/>
              <w:rPr>
                <w:rFonts w:ascii="Times New Roman" w:hAnsi="Times New Roman" w:cs="Times New Roman"/>
                <w:color w:val="000000"/>
                <w:shd w:val="clear" w:color="auto" w:fill="FFFFFF"/>
              </w:rPr>
            </w:pPr>
            <w:r>
              <w:rPr>
                <w:rFonts w:ascii="Times New Roman" w:hAnsi="Times New Roman" w:cs="Times New Roman"/>
                <w:color w:val="000000"/>
                <w:shd w:val="clear" w:color="auto" w:fill="FFFFFF"/>
              </w:rPr>
              <w:t>Intimation of Order to the Registrar</w:t>
            </w:r>
          </w:p>
        </w:tc>
        <w:tc>
          <w:tcPr>
            <w:tcW w:w="908" w:type="pct"/>
            <w:vAlign w:val="center"/>
          </w:tcPr>
          <w:p w14:paraId="431C7544" w14:textId="08E0059F" w:rsidR="00D53A8C" w:rsidRDefault="00D53A8C" w:rsidP="00845DBB">
            <w:pPr>
              <w:jc w:val="center"/>
              <w:rPr>
                <w:rFonts w:ascii="Times New Roman" w:hAnsi="Times New Roman" w:cs="Times New Roman"/>
              </w:rPr>
            </w:pPr>
            <w:r>
              <w:rPr>
                <w:rFonts w:ascii="Times New Roman" w:hAnsi="Times New Roman" w:cs="Times New Roman"/>
              </w:rPr>
              <w:t>Form – 22</w:t>
            </w:r>
          </w:p>
        </w:tc>
        <w:tc>
          <w:tcPr>
            <w:tcW w:w="1055" w:type="pct"/>
            <w:vAlign w:val="center"/>
          </w:tcPr>
          <w:p w14:paraId="35CB7E6E" w14:textId="7781BA17" w:rsidR="00D53A8C" w:rsidRDefault="00D53A8C" w:rsidP="00BA6E74">
            <w:pPr>
              <w:jc w:val="center"/>
              <w:rPr>
                <w:rFonts w:ascii="Times New Roman" w:hAnsi="Times New Roman" w:cs="Times New Roman"/>
              </w:rPr>
            </w:pPr>
            <w:r>
              <w:rPr>
                <w:rFonts w:ascii="Times New Roman" w:hAnsi="Times New Roman" w:cs="Times New Roman"/>
              </w:rPr>
              <w:t>W</w:t>
            </w:r>
            <w:r w:rsidRPr="00D53A8C">
              <w:rPr>
                <w:rFonts w:ascii="Times New Roman" w:hAnsi="Times New Roman" w:cs="Times New Roman"/>
              </w:rPr>
              <w:t xml:space="preserve">ithin 15 </w:t>
            </w:r>
            <w:r>
              <w:rPr>
                <w:rFonts w:ascii="Times New Roman" w:hAnsi="Times New Roman" w:cs="Times New Roman"/>
              </w:rPr>
              <w:t>D</w:t>
            </w:r>
            <w:r w:rsidRPr="00D53A8C">
              <w:rPr>
                <w:rFonts w:ascii="Times New Roman" w:hAnsi="Times New Roman" w:cs="Times New Roman"/>
              </w:rPr>
              <w:t xml:space="preserve">ays from the </w:t>
            </w:r>
            <w:r>
              <w:rPr>
                <w:rFonts w:ascii="Times New Roman" w:hAnsi="Times New Roman" w:cs="Times New Roman"/>
              </w:rPr>
              <w:t>D</w:t>
            </w:r>
            <w:r w:rsidRPr="00D53A8C">
              <w:rPr>
                <w:rFonts w:ascii="Times New Roman" w:hAnsi="Times New Roman" w:cs="Times New Roman"/>
              </w:rPr>
              <w:t xml:space="preserve">ate of the </w:t>
            </w:r>
            <w:r>
              <w:rPr>
                <w:rFonts w:ascii="Times New Roman" w:hAnsi="Times New Roman" w:cs="Times New Roman"/>
              </w:rPr>
              <w:t>C</w:t>
            </w:r>
            <w:r w:rsidRPr="00D53A8C">
              <w:rPr>
                <w:rFonts w:ascii="Times New Roman" w:hAnsi="Times New Roman" w:cs="Times New Roman"/>
              </w:rPr>
              <w:t xml:space="preserve">ourt or </w:t>
            </w:r>
            <w:r>
              <w:rPr>
                <w:rFonts w:ascii="Times New Roman" w:hAnsi="Times New Roman" w:cs="Times New Roman"/>
              </w:rPr>
              <w:t>T</w:t>
            </w:r>
            <w:r w:rsidRPr="00D53A8C">
              <w:rPr>
                <w:rFonts w:ascii="Times New Roman" w:hAnsi="Times New Roman" w:cs="Times New Roman"/>
              </w:rPr>
              <w:t xml:space="preserve">ribunal </w:t>
            </w:r>
            <w:r>
              <w:rPr>
                <w:rFonts w:ascii="Times New Roman" w:hAnsi="Times New Roman" w:cs="Times New Roman"/>
              </w:rPr>
              <w:t>O</w:t>
            </w:r>
            <w:r w:rsidRPr="00D53A8C">
              <w:rPr>
                <w:rFonts w:ascii="Times New Roman" w:hAnsi="Times New Roman" w:cs="Times New Roman"/>
              </w:rPr>
              <w:t>rder</w:t>
            </w:r>
          </w:p>
        </w:tc>
        <w:tc>
          <w:tcPr>
            <w:tcW w:w="1758" w:type="pct"/>
            <w:vAlign w:val="center"/>
          </w:tcPr>
          <w:p w14:paraId="5ABE1BCC" w14:textId="3EF31933" w:rsidR="00D53A8C" w:rsidRDefault="00D53A8C" w:rsidP="00845DBB">
            <w:pPr>
              <w:jc w:val="both"/>
              <w:rPr>
                <w:rFonts w:ascii="Times New Roman" w:hAnsi="Times New Roman" w:cs="Times New Roman"/>
              </w:rPr>
            </w:pPr>
            <w:r>
              <w:rPr>
                <w:rFonts w:ascii="Times New Roman" w:hAnsi="Times New Roman" w:cs="Times New Roman"/>
              </w:rPr>
              <w:t>This Form</w:t>
            </w:r>
            <w:r w:rsidRPr="00D53A8C">
              <w:rPr>
                <w:rFonts w:ascii="Times New Roman" w:hAnsi="Times New Roman" w:cs="Times New Roman"/>
              </w:rPr>
              <w:t xml:space="preserve"> is filed</w:t>
            </w:r>
            <w:r>
              <w:rPr>
                <w:rFonts w:ascii="Times New Roman" w:hAnsi="Times New Roman" w:cs="Times New Roman"/>
              </w:rPr>
              <w:t xml:space="preserve"> </w:t>
            </w:r>
            <w:r w:rsidRPr="00D53A8C">
              <w:rPr>
                <w:rFonts w:ascii="Times New Roman" w:hAnsi="Times New Roman" w:cs="Times New Roman"/>
              </w:rPr>
              <w:t xml:space="preserve">to notify the </w:t>
            </w:r>
            <w:r>
              <w:rPr>
                <w:rFonts w:ascii="Times New Roman" w:hAnsi="Times New Roman" w:cs="Times New Roman"/>
              </w:rPr>
              <w:t>I</w:t>
            </w:r>
            <w:r w:rsidRPr="00D53A8C">
              <w:rPr>
                <w:rFonts w:ascii="Times New Roman" w:hAnsi="Times New Roman" w:cs="Times New Roman"/>
              </w:rPr>
              <w:t xml:space="preserve">ntimation of the </w:t>
            </w:r>
            <w:r>
              <w:rPr>
                <w:rFonts w:ascii="Times New Roman" w:hAnsi="Times New Roman" w:cs="Times New Roman"/>
              </w:rPr>
              <w:t>O</w:t>
            </w:r>
            <w:r w:rsidRPr="00D53A8C">
              <w:rPr>
                <w:rFonts w:ascii="Times New Roman" w:hAnsi="Times New Roman" w:cs="Times New Roman"/>
              </w:rPr>
              <w:t>rder of the Tribunal</w:t>
            </w:r>
            <w:r>
              <w:rPr>
                <w:rFonts w:ascii="Times New Roman" w:hAnsi="Times New Roman" w:cs="Times New Roman"/>
              </w:rPr>
              <w:t xml:space="preserve"> </w:t>
            </w:r>
            <w:r w:rsidRPr="00D53A8C">
              <w:rPr>
                <w:rFonts w:ascii="Times New Roman" w:hAnsi="Times New Roman" w:cs="Times New Roman"/>
              </w:rPr>
              <w:t>/</w:t>
            </w:r>
            <w:r>
              <w:rPr>
                <w:rFonts w:ascii="Times New Roman" w:hAnsi="Times New Roman" w:cs="Times New Roman"/>
              </w:rPr>
              <w:t xml:space="preserve"> </w:t>
            </w:r>
            <w:r w:rsidRPr="00D53A8C">
              <w:rPr>
                <w:rFonts w:ascii="Times New Roman" w:hAnsi="Times New Roman" w:cs="Times New Roman"/>
              </w:rPr>
              <w:t xml:space="preserve">Court related to the </w:t>
            </w:r>
            <w:r>
              <w:rPr>
                <w:rFonts w:ascii="Times New Roman" w:hAnsi="Times New Roman" w:cs="Times New Roman"/>
              </w:rPr>
              <w:t>C</w:t>
            </w:r>
            <w:r w:rsidRPr="00D53A8C">
              <w:rPr>
                <w:rFonts w:ascii="Times New Roman" w:hAnsi="Times New Roman" w:cs="Times New Roman"/>
              </w:rPr>
              <w:t xml:space="preserve">onversion of a </w:t>
            </w:r>
            <w:r>
              <w:rPr>
                <w:rFonts w:ascii="Times New Roman" w:hAnsi="Times New Roman" w:cs="Times New Roman"/>
              </w:rPr>
              <w:t>F</w:t>
            </w:r>
            <w:r w:rsidRPr="00D53A8C">
              <w:rPr>
                <w:rFonts w:ascii="Times New Roman" w:hAnsi="Times New Roman" w:cs="Times New Roman"/>
              </w:rPr>
              <w:t xml:space="preserve">irm, </w:t>
            </w:r>
            <w:r>
              <w:rPr>
                <w:rFonts w:ascii="Times New Roman" w:hAnsi="Times New Roman" w:cs="Times New Roman"/>
              </w:rPr>
              <w:t>P</w:t>
            </w:r>
            <w:r w:rsidRPr="00D53A8C">
              <w:rPr>
                <w:rFonts w:ascii="Times New Roman" w:hAnsi="Times New Roman" w:cs="Times New Roman"/>
              </w:rPr>
              <w:t xml:space="preserve">rivate </w:t>
            </w:r>
            <w:r>
              <w:rPr>
                <w:rFonts w:ascii="Times New Roman" w:hAnsi="Times New Roman" w:cs="Times New Roman"/>
              </w:rPr>
              <w:t>C</w:t>
            </w:r>
            <w:r w:rsidRPr="00D53A8C">
              <w:rPr>
                <w:rFonts w:ascii="Times New Roman" w:hAnsi="Times New Roman" w:cs="Times New Roman"/>
              </w:rPr>
              <w:t xml:space="preserve">ompany or </w:t>
            </w:r>
            <w:r>
              <w:rPr>
                <w:rFonts w:ascii="Times New Roman" w:hAnsi="Times New Roman" w:cs="Times New Roman"/>
              </w:rPr>
              <w:t>U</w:t>
            </w:r>
            <w:r w:rsidRPr="00D53A8C">
              <w:rPr>
                <w:rFonts w:ascii="Times New Roman" w:hAnsi="Times New Roman" w:cs="Times New Roman"/>
              </w:rPr>
              <w:t xml:space="preserve">nlisted </w:t>
            </w:r>
            <w:r>
              <w:rPr>
                <w:rFonts w:ascii="Times New Roman" w:hAnsi="Times New Roman" w:cs="Times New Roman"/>
              </w:rPr>
              <w:t>P</w:t>
            </w:r>
            <w:r w:rsidRPr="00D53A8C">
              <w:rPr>
                <w:rFonts w:ascii="Times New Roman" w:hAnsi="Times New Roman" w:cs="Times New Roman"/>
              </w:rPr>
              <w:t xml:space="preserve">ublic </w:t>
            </w:r>
            <w:r>
              <w:rPr>
                <w:rFonts w:ascii="Times New Roman" w:hAnsi="Times New Roman" w:cs="Times New Roman"/>
              </w:rPr>
              <w:t>C</w:t>
            </w:r>
            <w:r w:rsidRPr="00D53A8C">
              <w:rPr>
                <w:rFonts w:ascii="Times New Roman" w:hAnsi="Times New Roman" w:cs="Times New Roman"/>
              </w:rPr>
              <w:t xml:space="preserve">ompany into an LLP. This </w:t>
            </w:r>
            <w:r>
              <w:rPr>
                <w:rFonts w:ascii="Times New Roman" w:hAnsi="Times New Roman" w:cs="Times New Roman"/>
              </w:rPr>
              <w:t>F</w:t>
            </w:r>
            <w:r w:rsidRPr="00D53A8C">
              <w:rPr>
                <w:rFonts w:ascii="Times New Roman" w:hAnsi="Times New Roman" w:cs="Times New Roman"/>
              </w:rPr>
              <w:t>orm is required to be filed with the Registrar of Companies (ROC).</w:t>
            </w:r>
          </w:p>
        </w:tc>
      </w:tr>
      <w:tr w:rsidR="00D53A8C" w:rsidRPr="00845DBB" w14:paraId="3E545468" w14:textId="77777777" w:rsidTr="009679B3">
        <w:trPr>
          <w:jc w:val="center"/>
        </w:trPr>
        <w:tc>
          <w:tcPr>
            <w:tcW w:w="283" w:type="pct"/>
            <w:vAlign w:val="center"/>
          </w:tcPr>
          <w:p w14:paraId="0EFC8A98" w14:textId="266F1619" w:rsidR="00D53A8C" w:rsidRDefault="00D53A8C" w:rsidP="00845DBB">
            <w:pPr>
              <w:jc w:val="center"/>
              <w:rPr>
                <w:rFonts w:ascii="Times New Roman" w:hAnsi="Times New Roman" w:cs="Times New Roman"/>
              </w:rPr>
            </w:pPr>
            <w:r>
              <w:rPr>
                <w:rFonts w:ascii="Times New Roman" w:hAnsi="Times New Roman" w:cs="Times New Roman"/>
              </w:rPr>
              <w:t>1</w:t>
            </w:r>
            <w:r w:rsidR="006A4502">
              <w:rPr>
                <w:rFonts w:ascii="Times New Roman" w:hAnsi="Times New Roman" w:cs="Times New Roman"/>
              </w:rPr>
              <w:t>0</w:t>
            </w:r>
            <w:r>
              <w:rPr>
                <w:rFonts w:ascii="Times New Roman" w:hAnsi="Times New Roman" w:cs="Times New Roman"/>
              </w:rPr>
              <w:t>.</w:t>
            </w:r>
          </w:p>
        </w:tc>
        <w:tc>
          <w:tcPr>
            <w:tcW w:w="996" w:type="pct"/>
            <w:vAlign w:val="center"/>
          </w:tcPr>
          <w:p w14:paraId="095DA5EA" w14:textId="2B423F93" w:rsidR="00D53A8C" w:rsidRDefault="009D4229" w:rsidP="00845DBB">
            <w:pPr>
              <w:jc w:val="center"/>
              <w:rPr>
                <w:rFonts w:ascii="Times New Roman" w:hAnsi="Times New Roman" w:cs="Times New Roman"/>
                <w:color w:val="000000"/>
                <w:shd w:val="clear" w:color="auto" w:fill="FFFFFF"/>
              </w:rPr>
            </w:pPr>
            <w:r>
              <w:rPr>
                <w:rFonts w:ascii="Times New Roman" w:hAnsi="Times New Roman" w:cs="Times New Roman"/>
                <w:color w:val="000000"/>
                <w:shd w:val="clear" w:color="auto" w:fill="FFFFFF"/>
              </w:rPr>
              <w:t>Application for Striking-off Name</w:t>
            </w:r>
          </w:p>
        </w:tc>
        <w:tc>
          <w:tcPr>
            <w:tcW w:w="908" w:type="pct"/>
            <w:vAlign w:val="center"/>
          </w:tcPr>
          <w:p w14:paraId="68B2BA6D" w14:textId="281D4F45" w:rsidR="00D53A8C" w:rsidRDefault="00B10EA3" w:rsidP="00845DBB">
            <w:pPr>
              <w:jc w:val="center"/>
              <w:rPr>
                <w:rFonts w:ascii="Times New Roman" w:hAnsi="Times New Roman" w:cs="Times New Roman"/>
              </w:rPr>
            </w:pPr>
            <w:r>
              <w:rPr>
                <w:rFonts w:ascii="Times New Roman" w:hAnsi="Times New Roman" w:cs="Times New Roman"/>
              </w:rPr>
              <w:t>Form – 24</w:t>
            </w:r>
          </w:p>
        </w:tc>
        <w:tc>
          <w:tcPr>
            <w:tcW w:w="1055" w:type="pct"/>
            <w:vAlign w:val="center"/>
          </w:tcPr>
          <w:p w14:paraId="2BA6DF2F" w14:textId="767F1353" w:rsidR="00D53A8C" w:rsidRDefault="009D4229" w:rsidP="00BA6E74">
            <w:pPr>
              <w:jc w:val="center"/>
              <w:rPr>
                <w:rFonts w:ascii="Times New Roman" w:hAnsi="Times New Roman" w:cs="Times New Roman"/>
              </w:rPr>
            </w:pPr>
            <w:r>
              <w:rPr>
                <w:rFonts w:ascii="Times New Roman" w:hAnsi="Times New Roman" w:cs="Times New Roman"/>
              </w:rPr>
              <w:t xml:space="preserve">The Application to be filed with the </w:t>
            </w:r>
            <w:r w:rsidRPr="009D4229">
              <w:rPr>
                <w:rFonts w:ascii="Times New Roman" w:hAnsi="Times New Roman" w:cs="Times New Roman"/>
              </w:rPr>
              <w:t>Statement of Accounts not older than 30 Days</w:t>
            </w:r>
          </w:p>
        </w:tc>
        <w:tc>
          <w:tcPr>
            <w:tcW w:w="1758" w:type="pct"/>
            <w:vAlign w:val="center"/>
          </w:tcPr>
          <w:p w14:paraId="3BCCE404" w14:textId="04154F0B" w:rsidR="00D53A8C" w:rsidRDefault="009D4229" w:rsidP="00845DBB">
            <w:pPr>
              <w:jc w:val="both"/>
              <w:rPr>
                <w:rFonts w:ascii="Times New Roman" w:hAnsi="Times New Roman" w:cs="Times New Roman"/>
              </w:rPr>
            </w:pPr>
            <w:r>
              <w:rPr>
                <w:rFonts w:ascii="Times New Roman" w:hAnsi="Times New Roman" w:cs="Times New Roman"/>
              </w:rPr>
              <w:t xml:space="preserve">This Form </w:t>
            </w:r>
            <w:r w:rsidRPr="009D4229">
              <w:rPr>
                <w:rFonts w:ascii="Times New Roman" w:hAnsi="Times New Roman" w:cs="Times New Roman"/>
              </w:rPr>
              <w:t xml:space="preserve">is filed for the </w:t>
            </w:r>
            <w:r>
              <w:rPr>
                <w:rFonts w:ascii="Times New Roman" w:hAnsi="Times New Roman" w:cs="Times New Roman"/>
              </w:rPr>
              <w:t>A</w:t>
            </w:r>
            <w:r w:rsidRPr="009D4229">
              <w:rPr>
                <w:rFonts w:ascii="Times New Roman" w:hAnsi="Times New Roman" w:cs="Times New Roman"/>
              </w:rPr>
              <w:t xml:space="preserve">pplication of </w:t>
            </w:r>
            <w:proofErr w:type="gramStart"/>
            <w:r>
              <w:rPr>
                <w:rFonts w:ascii="Times New Roman" w:hAnsi="Times New Roman" w:cs="Times New Roman"/>
              </w:rPr>
              <w:t>S</w:t>
            </w:r>
            <w:r w:rsidRPr="009D4229">
              <w:rPr>
                <w:rFonts w:ascii="Times New Roman" w:hAnsi="Times New Roman" w:cs="Times New Roman"/>
              </w:rPr>
              <w:t>triking</w:t>
            </w:r>
            <w:r>
              <w:rPr>
                <w:rFonts w:ascii="Times New Roman" w:hAnsi="Times New Roman" w:cs="Times New Roman"/>
              </w:rPr>
              <w:t>-</w:t>
            </w:r>
            <w:r w:rsidRPr="009D4229">
              <w:rPr>
                <w:rFonts w:ascii="Times New Roman" w:hAnsi="Times New Roman" w:cs="Times New Roman"/>
              </w:rPr>
              <w:t>off</w:t>
            </w:r>
            <w:proofErr w:type="gramEnd"/>
            <w:r w:rsidRPr="009D4229">
              <w:rPr>
                <w:rFonts w:ascii="Times New Roman" w:hAnsi="Times New Roman" w:cs="Times New Roman"/>
              </w:rPr>
              <w:t xml:space="preserve"> (</w:t>
            </w:r>
            <w:r>
              <w:rPr>
                <w:rFonts w:ascii="Times New Roman" w:hAnsi="Times New Roman" w:cs="Times New Roman"/>
              </w:rPr>
              <w:t>C</w:t>
            </w:r>
            <w:r w:rsidRPr="009D4229">
              <w:rPr>
                <w:rFonts w:ascii="Times New Roman" w:hAnsi="Times New Roman" w:cs="Times New Roman"/>
              </w:rPr>
              <w:t xml:space="preserve">losure) of an LLP that has ceased its </w:t>
            </w:r>
            <w:r>
              <w:rPr>
                <w:rFonts w:ascii="Times New Roman" w:hAnsi="Times New Roman" w:cs="Times New Roman"/>
              </w:rPr>
              <w:t>B</w:t>
            </w:r>
            <w:r w:rsidRPr="009D4229">
              <w:rPr>
                <w:rFonts w:ascii="Times New Roman" w:hAnsi="Times New Roman" w:cs="Times New Roman"/>
              </w:rPr>
              <w:t xml:space="preserve">usiness </w:t>
            </w:r>
            <w:r>
              <w:rPr>
                <w:rFonts w:ascii="Times New Roman" w:hAnsi="Times New Roman" w:cs="Times New Roman"/>
              </w:rPr>
              <w:t>O</w:t>
            </w:r>
            <w:r w:rsidRPr="009D4229">
              <w:rPr>
                <w:rFonts w:ascii="Times New Roman" w:hAnsi="Times New Roman" w:cs="Times New Roman"/>
              </w:rPr>
              <w:t xml:space="preserve">perations. An LLP can apply for </w:t>
            </w:r>
            <w:r>
              <w:rPr>
                <w:rFonts w:ascii="Times New Roman" w:hAnsi="Times New Roman" w:cs="Times New Roman"/>
              </w:rPr>
              <w:t>C</w:t>
            </w:r>
            <w:r w:rsidRPr="009D4229">
              <w:rPr>
                <w:rFonts w:ascii="Times New Roman" w:hAnsi="Times New Roman" w:cs="Times New Roman"/>
              </w:rPr>
              <w:t xml:space="preserve">losure if it has no </w:t>
            </w:r>
            <w:r>
              <w:rPr>
                <w:rFonts w:ascii="Times New Roman" w:hAnsi="Times New Roman" w:cs="Times New Roman"/>
              </w:rPr>
              <w:t>A</w:t>
            </w:r>
            <w:r w:rsidRPr="009D4229">
              <w:rPr>
                <w:rFonts w:ascii="Times New Roman" w:hAnsi="Times New Roman" w:cs="Times New Roman"/>
              </w:rPr>
              <w:t xml:space="preserve">ssets or </w:t>
            </w:r>
            <w:r>
              <w:rPr>
                <w:rFonts w:ascii="Times New Roman" w:hAnsi="Times New Roman" w:cs="Times New Roman"/>
              </w:rPr>
              <w:t>L</w:t>
            </w:r>
            <w:r w:rsidRPr="009D4229">
              <w:rPr>
                <w:rFonts w:ascii="Times New Roman" w:hAnsi="Times New Roman" w:cs="Times New Roman"/>
              </w:rPr>
              <w:t xml:space="preserve">iabilities and has not carried out any </w:t>
            </w:r>
            <w:r>
              <w:rPr>
                <w:rFonts w:ascii="Times New Roman" w:hAnsi="Times New Roman" w:cs="Times New Roman"/>
              </w:rPr>
              <w:t>B</w:t>
            </w:r>
            <w:r w:rsidRPr="009D4229">
              <w:rPr>
                <w:rFonts w:ascii="Times New Roman" w:hAnsi="Times New Roman" w:cs="Times New Roman"/>
              </w:rPr>
              <w:t xml:space="preserve">usiness for at least one year or since </w:t>
            </w:r>
            <w:r>
              <w:rPr>
                <w:rFonts w:ascii="Times New Roman" w:hAnsi="Times New Roman" w:cs="Times New Roman"/>
              </w:rPr>
              <w:t>I</w:t>
            </w:r>
            <w:r w:rsidRPr="009D4229">
              <w:rPr>
                <w:rFonts w:ascii="Times New Roman" w:hAnsi="Times New Roman" w:cs="Times New Roman"/>
              </w:rPr>
              <w:t>ncorporation.</w:t>
            </w:r>
            <w:r>
              <w:rPr>
                <w:rFonts w:ascii="Times New Roman" w:hAnsi="Times New Roman" w:cs="Times New Roman"/>
              </w:rPr>
              <w:t xml:space="preserve"> </w:t>
            </w:r>
            <w:r w:rsidRPr="009D4229">
              <w:rPr>
                <w:rFonts w:ascii="Times New Roman" w:hAnsi="Times New Roman" w:cs="Times New Roman"/>
              </w:rPr>
              <w:t xml:space="preserve">The </w:t>
            </w:r>
            <w:r>
              <w:rPr>
                <w:rFonts w:ascii="Times New Roman" w:hAnsi="Times New Roman" w:cs="Times New Roman"/>
              </w:rPr>
              <w:t>A</w:t>
            </w:r>
            <w:r w:rsidRPr="009D4229">
              <w:rPr>
                <w:rFonts w:ascii="Times New Roman" w:hAnsi="Times New Roman" w:cs="Times New Roman"/>
              </w:rPr>
              <w:t xml:space="preserve">pplication must be accompanied by </w:t>
            </w:r>
            <w:r>
              <w:rPr>
                <w:rFonts w:ascii="Times New Roman" w:hAnsi="Times New Roman" w:cs="Times New Roman"/>
              </w:rPr>
              <w:t>C</w:t>
            </w:r>
            <w:r w:rsidRPr="009D4229">
              <w:rPr>
                <w:rFonts w:ascii="Times New Roman" w:hAnsi="Times New Roman" w:cs="Times New Roman"/>
              </w:rPr>
              <w:t xml:space="preserve">onsent from all </w:t>
            </w:r>
            <w:r>
              <w:rPr>
                <w:rFonts w:ascii="Times New Roman" w:hAnsi="Times New Roman" w:cs="Times New Roman"/>
              </w:rPr>
              <w:t>P</w:t>
            </w:r>
            <w:r w:rsidRPr="009D4229">
              <w:rPr>
                <w:rFonts w:ascii="Times New Roman" w:hAnsi="Times New Roman" w:cs="Times New Roman"/>
              </w:rPr>
              <w:t xml:space="preserve">artners, an </w:t>
            </w:r>
            <w:r>
              <w:rPr>
                <w:rFonts w:ascii="Times New Roman" w:hAnsi="Times New Roman" w:cs="Times New Roman"/>
              </w:rPr>
              <w:t>I</w:t>
            </w:r>
            <w:r w:rsidRPr="009D4229">
              <w:rPr>
                <w:rFonts w:ascii="Times New Roman" w:hAnsi="Times New Roman" w:cs="Times New Roman"/>
              </w:rPr>
              <w:t xml:space="preserve">ndemnity </w:t>
            </w:r>
            <w:r>
              <w:rPr>
                <w:rFonts w:ascii="Times New Roman" w:hAnsi="Times New Roman" w:cs="Times New Roman"/>
              </w:rPr>
              <w:t>B</w:t>
            </w:r>
            <w:r w:rsidRPr="009D4229">
              <w:rPr>
                <w:rFonts w:ascii="Times New Roman" w:hAnsi="Times New Roman" w:cs="Times New Roman"/>
              </w:rPr>
              <w:t xml:space="preserve">ond, a </w:t>
            </w:r>
            <w:r>
              <w:rPr>
                <w:rFonts w:ascii="Times New Roman" w:hAnsi="Times New Roman" w:cs="Times New Roman"/>
              </w:rPr>
              <w:t>S</w:t>
            </w:r>
            <w:r w:rsidRPr="009D4229">
              <w:rPr>
                <w:rFonts w:ascii="Times New Roman" w:hAnsi="Times New Roman" w:cs="Times New Roman"/>
              </w:rPr>
              <w:t xml:space="preserve">tatement of </w:t>
            </w:r>
            <w:r>
              <w:rPr>
                <w:rFonts w:ascii="Times New Roman" w:hAnsi="Times New Roman" w:cs="Times New Roman"/>
              </w:rPr>
              <w:t>A</w:t>
            </w:r>
            <w:r w:rsidRPr="009D4229">
              <w:rPr>
                <w:rFonts w:ascii="Times New Roman" w:hAnsi="Times New Roman" w:cs="Times New Roman"/>
              </w:rPr>
              <w:t>ccounts and other necessary documents.</w:t>
            </w:r>
          </w:p>
        </w:tc>
      </w:tr>
    </w:tbl>
    <w:p w14:paraId="11C52956" w14:textId="77777777" w:rsidR="008D6854" w:rsidRPr="00845DBB" w:rsidRDefault="008D6854" w:rsidP="00845DBB">
      <w:pPr>
        <w:spacing w:after="0" w:line="240" w:lineRule="auto"/>
        <w:jc w:val="both"/>
        <w:rPr>
          <w:rFonts w:ascii="Times New Roman" w:hAnsi="Times New Roman" w:cs="Times New Roman"/>
          <w:sz w:val="16"/>
          <w:szCs w:val="16"/>
        </w:rPr>
      </w:pPr>
    </w:p>
    <w:sectPr w:rsidR="008D6854" w:rsidRPr="00845DBB" w:rsidSect="00B2797F">
      <w:pgSz w:w="11906" w:h="16838"/>
      <w:pgMar w:top="1440" w:right="1440" w:bottom="1135"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unga">
    <w:panose1 w:val="00000400000000000000"/>
    <w:charset w:val="00"/>
    <w:family w:val="swiss"/>
    <w:pitch w:val="variable"/>
    <w:sig w:usb0="004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031350"/>
    <w:multiLevelType w:val="hybridMultilevel"/>
    <w:tmpl w:val="28D03C6E"/>
    <w:lvl w:ilvl="0" w:tplc="B2E22FC2">
      <w:start w:val="1"/>
      <w:numFmt w:val="upperLetter"/>
      <w:lvlText w:val="%1."/>
      <w:lvlJc w:val="left"/>
      <w:pPr>
        <w:ind w:left="-360" w:hanging="360"/>
      </w:pPr>
      <w:rPr>
        <w:rFonts w:hint="default"/>
        <w:b/>
        <w:bCs/>
      </w:rPr>
    </w:lvl>
    <w:lvl w:ilvl="1" w:tplc="40090019" w:tentative="1">
      <w:start w:val="1"/>
      <w:numFmt w:val="lowerLetter"/>
      <w:lvlText w:val="%2."/>
      <w:lvlJc w:val="left"/>
      <w:pPr>
        <w:ind w:left="360" w:hanging="360"/>
      </w:pPr>
    </w:lvl>
    <w:lvl w:ilvl="2" w:tplc="4009001B" w:tentative="1">
      <w:start w:val="1"/>
      <w:numFmt w:val="lowerRoman"/>
      <w:lvlText w:val="%3."/>
      <w:lvlJc w:val="right"/>
      <w:pPr>
        <w:ind w:left="1080" w:hanging="180"/>
      </w:pPr>
    </w:lvl>
    <w:lvl w:ilvl="3" w:tplc="4009000F" w:tentative="1">
      <w:start w:val="1"/>
      <w:numFmt w:val="decimal"/>
      <w:lvlText w:val="%4."/>
      <w:lvlJc w:val="left"/>
      <w:pPr>
        <w:ind w:left="1800" w:hanging="360"/>
      </w:pPr>
    </w:lvl>
    <w:lvl w:ilvl="4" w:tplc="40090019" w:tentative="1">
      <w:start w:val="1"/>
      <w:numFmt w:val="lowerLetter"/>
      <w:lvlText w:val="%5."/>
      <w:lvlJc w:val="left"/>
      <w:pPr>
        <w:ind w:left="2520" w:hanging="360"/>
      </w:pPr>
    </w:lvl>
    <w:lvl w:ilvl="5" w:tplc="4009001B" w:tentative="1">
      <w:start w:val="1"/>
      <w:numFmt w:val="lowerRoman"/>
      <w:lvlText w:val="%6."/>
      <w:lvlJc w:val="right"/>
      <w:pPr>
        <w:ind w:left="3240" w:hanging="180"/>
      </w:pPr>
    </w:lvl>
    <w:lvl w:ilvl="6" w:tplc="4009000F" w:tentative="1">
      <w:start w:val="1"/>
      <w:numFmt w:val="decimal"/>
      <w:lvlText w:val="%7."/>
      <w:lvlJc w:val="left"/>
      <w:pPr>
        <w:ind w:left="3960" w:hanging="360"/>
      </w:pPr>
    </w:lvl>
    <w:lvl w:ilvl="7" w:tplc="40090019" w:tentative="1">
      <w:start w:val="1"/>
      <w:numFmt w:val="lowerLetter"/>
      <w:lvlText w:val="%8."/>
      <w:lvlJc w:val="left"/>
      <w:pPr>
        <w:ind w:left="4680" w:hanging="360"/>
      </w:pPr>
    </w:lvl>
    <w:lvl w:ilvl="8" w:tplc="4009001B" w:tentative="1">
      <w:start w:val="1"/>
      <w:numFmt w:val="lowerRoman"/>
      <w:lvlText w:val="%9."/>
      <w:lvlJc w:val="right"/>
      <w:pPr>
        <w:ind w:left="5400" w:hanging="180"/>
      </w:pPr>
    </w:lvl>
  </w:abstractNum>
  <w:abstractNum w:abstractNumId="1" w15:restartNumberingAfterBreak="0">
    <w:nsid w:val="25FD09C4"/>
    <w:multiLevelType w:val="hybridMultilevel"/>
    <w:tmpl w:val="4E52F7CC"/>
    <w:lvl w:ilvl="0" w:tplc="40090017">
      <w:start w:val="1"/>
      <w:numFmt w:val="lowerLetter"/>
      <w:lvlText w:val="%1)"/>
      <w:lvlJc w:val="left"/>
      <w:pPr>
        <w:ind w:left="0" w:hanging="360"/>
      </w:pPr>
      <w:rPr>
        <w:rFonts w:hint="default"/>
      </w:rPr>
    </w:lvl>
    <w:lvl w:ilvl="1" w:tplc="40090019" w:tentative="1">
      <w:start w:val="1"/>
      <w:numFmt w:val="lowerLetter"/>
      <w:lvlText w:val="%2."/>
      <w:lvlJc w:val="left"/>
      <w:pPr>
        <w:ind w:left="720" w:hanging="360"/>
      </w:pPr>
    </w:lvl>
    <w:lvl w:ilvl="2" w:tplc="4009001B" w:tentative="1">
      <w:start w:val="1"/>
      <w:numFmt w:val="lowerRoman"/>
      <w:lvlText w:val="%3."/>
      <w:lvlJc w:val="right"/>
      <w:pPr>
        <w:ind w:left="1440" w:hanging="180"/>
      </w:pPr>
    </w:lvl>
    <w:lvl w:ilvl="3" w:tplc="4009000F" w:tentative="1">
      <w:start w:val="1"/>
      <w:numFmt w:val="decimal"/>
      <w:lvlText w:val="%4."/>
      <w:lvlJc w:val="left"/>
      <w:pPr>
        <w:ind w:left="2160" w:hanging="360"/>
      </w:pPr>
    </w:lvl>
    <w:lvl w:ilvl="4" w:tplc="40090019" w:tentative="1">
      <w:start w:val="1"/>
      <w:numFmt w:val="lowerLetter"/>
      <w:lvlText w:val="%5."/>
      <w:lvlJc w:val="left"/>
      <w:pPr>
        <w:ind w:left="2880" w:hanging="360"/>
      </w:pPr>
    </w:lvl>
    <w:lvl w:ilvl="5" w:tplc="4009001B" w:tentative="1">
      <w:start w:val="1"/>
      <w:numFmt w:val="lowerRoman"/>
      <w:lvlText w:val="%6."/>
      <w:lvlJc w:val="right"/>
      <w:pPr>
        <w:ind w:left="3600" w:hanging="180"/>
      </w:pPr>
    </w:lvl>
    <w:lvl w:ilvl="6" w:tplc="4009000F" w:tentative="1">
      <w:start w:val="1"/>
      <w:numFmt w:val="decimal"/>
      <w:lvlText w:val="%7."/>
      <w:lvlJc w:val="left"/>
      <w:pPr>
        <w:ind w:left="4320" w:hanging="360"/>
      </w:pPr>
    </w:lvl>
    <w:lvl w:ilvl="7" w:tplc="40090019" w:tentative="1">
      <w:start w:val="1"/>
      <w:numFmt w:val="lowerLetter"/>
      <w:lvlText w:val="%8."/>
      <w:lvlJc w:val="left"/>
      <w:pPr>
        <w:ind w:left="5040" w:hanging="360"/>
      </w:pPr>
    </w:lvl>
    <w:lvl w:ilvl="8" w:tplc="4009001B" w:tentative="1">
      <w:start w:val="1"/>
      <w:numFmt w:val="lowerRoman"/>
      <w:lvlText w:val="%9."/>
      <w:lvlJc w:val="right"/>
      <w:pPr>
        <w:ind w:left="5760" w:hanging="180"/>
      </w:pPr>
    </w:lvl>
  </w:abstractNum>
  <w:abstractNum w:abstractNumId="2" w15:restartNumberingAfterBreak="0">
    <w:nsid w:val="29891F61"/>
    <w:multiLevelType w:val="hybridMultilevel"/>
    <w:tmpl w:val="62A02C12"/>
    <w:lvl w:ilvl="0" w:tplc="40090015">
      <w:start w:val="1"/>
      <w:numFmt w:val="upperLetter"/>
      <w:lvlText w:val="%1."/>
      <w:lvlJc w:val="left"/>
      <w:pPr>
        <w:ind w:left="360" w:hanging="360"/>
      </w:pPr>
      <w:rPr>
        <w:rFonts w:hint="default"/>
      </w:r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3" w15:restartNumberingAfterBreak="0">
    <w:nsid w:val="2B231994"/>
    <w:multiLevelType w:val="hybridMultilevel"/>
    <w:tmpl w:val="61AA475A"/>
    <w:lvl w:ilvl="0" w:tplc="E392158E">
      <w:start w:val="1"/>
      <w:numFmt w:val="lowerRoman"/>
      <w:lvlText w:val="(%1)"/>
      <w:lvlJc w:val="left"/>
      <w:pPr>
        <w:ind w:left="1080" w:hanging="72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 w15:restartNumberingAfterBreak="0">
    <w:nsid w:val="35AD598F"/>
    <w:multiLevelType w:val="multilevel"/>
    <w:tmpl w:val="04266A74"/>
    <w:lvl w:ilvl="0">
      <w:start w:val="1"/>
      <w:numFmt w:val="lowerRoman"/>
      <w:lvlText w:val="(%1)"/>
      <w:lvlJc w:val="left"/>
      <w:pPr>
        <w:tabs>
          <w:tab w:val="num" w:pos="720"/>
        </w:tabs>
        <w:ind w:left="720" w:hanging="360"/>
      </w:pPr>
      <w:rPr>
        <w:rFonts w:ascii="Times New Roman" w:eastAsiaTheme="minorHAnsi" w:hAnsi="Times New Roman" w:cs="Times New Roman"/>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3EC125F2"/>
    <w:multiLevelType w:val="hybridMultilevel"/>
    <w:tmpl w:val="B9FEE9A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6" w15:restartNumberingAfterBreak="0">
    <w:nsid w:val="488671A9"/>
    <w:multiLevelType w:val="hybridMultilevel"/>
    <w:tmpl w:val="2416CFD2"/>
    <w:lvl w:ilvl="0" w:tplc="9F503F76">
      <w:start w:val="1"/>
      <w:numFmt w:val="upperRoman"/>
      <w:lvlText w:val="%1."/>
      <w:lvlJc w:val="left"/>
      <w:pPr>
        <w:ind w:left="720" w:hanging="720"/>
      </w:pPr>
      <w:rPr>
        <w:rFonts w:hint="default"/>
      </w:r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7" w15:restartNumberingAfterBreak="0">
    <w:nsid w:val="57E82444"/>
    <w:multiLevelType w:val="hybridMultilevel"/>
    <w:tmpl w:val="A764520A"/>
    <w:lvl w:ilvl="0" w:tplc="73B695F0">
      <w:start w:val="1"/>
      <w:numFmt w:val="upperLetter"/>
      <w:lvlText w:val="%1."/>
      <w:lvlJc w:val="left"/>
      <w:pPr>
        <w:ind w:left="360" w:hanging="360"/>
      </w:pPr>
      <w:rPr>
        <w:rFonts w:hint="default"/>
      </w:r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abstractNum w:abstractNumId="8" w15:restartNumberingAfterBreak="0">
    <w:nsid w:val="5D037A4B"/>
    <w:multiLevelType w:val="hybridMultilevel"/>
    <w:tmpl w:val="C4AC7C20"/>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9" w15:restartNumberingAfterBreak="0">
    <w:nsid w:val="617F1B47"/>
    <w:multiLevelType w:val="hybridMultilevel"/>
    <w:tmpl w:val="356CE1FE"/>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0" w15:restartNumberingAfterBreak="0">
    <w:nsid w:val="646A0BAF"/>
    <w:multiLevelType w:val="hybridMultilevel"/>
    <w:tmpl w:val="C1CA0C46"/>
    <w:lvl w:ilvl="0" w:tplc="DB1C6648">
      <w:start w:val="1"/>
      <w:numFmt w:val="upperRoman"/>
      <w:lvlText w:val="%1."/>
      <w:lvlJc w:val="left"/>
      <w:pPr>
        <w:ind w:left="720" w:hanging="720"/>
      </w:pPr>
      <w:rPr>
        <w:rFonts w:hint="default"/>
      </w:rPr>
    </w:lvl>
    <w:lvl w:ilvl="1" w:tplc="5B400E0C">
      <w:numFmt w:val="bullet"/>
      <w:lvlText w:val=""/>
      <w:lvlJc w:val="left"/>
      <w:pPr>
        <w:ind w:left="360" w:hanging="360"/>
      </w:pPr>
      <w:rPr>
        <w:rFonts w:ascii="Symbol" w:eastAsiaTheme="minorHAnsi" w:hAnsi="Symbol" w:cs="Times New Roman" w:hint="default"/>
      </w:r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11" w15:restartNumberingAfterBreak="0">
    <w:nsid w:val="64B427AA"/>
    <w:multiLevelType w:val="hybridMultilevel"/>
    <w:tmpl w:val="37922CE2"/>
    <w:lvl w:ilvl="0" w:tplc="06F42816">
      <w:start w:val="1"/>
      <w:numFmt w:val="upperRoman"/>
      <w:lvlText w:val="%1."/>
      <w:lvlJc w:val="left"/>
      <w:pPr>
        <w:ind w:left="1080" w:hanging="72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2" w15:restartNumberingAfterBreak="0">
    <w:nsid w:val="6ACC58C6"/>
    <w:multiLevelType w:val="hybridMultilevel"/>
    <w:tmpl w:val="EBBAC0A6"/>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num w:numId="1" w16cid:durableId="980187567">
    <w:abstractNumId w:val="11"/>
  </w:num>
  <w:num w:numId="2" w16cid:durableId="1781610053">
    <w:abstractNumId w:val="5"/>
  </w:num>
  <w:num w:numId="3" w16cid:durableId="337082107">
    <w:abstractNumId w:val="10"/>
  </w:num>
  <w:num w:numId="4" w16cid:durableId="1104573435">
    <w:abstractNumId w:val="1"/>
  </w:num>
  <w:num w:numId="5" w16cid:durableId="225147643">
    <w:abstractNumId w:val="6"/>
  </w:num>
  <w:num w:numId="6" w16cid:durableId="258955925">
    <w:abstractNumId w:val="8"/>
  </w:num>
  <w:num w:numId="7" w16cid:durableId="1579946133">
    <w:abstractNumId w:val="9"/>
  </w:num>
  <w:num w:numId="8" w16cid:durableId="1986232099">
    <w:abstractNumId w:val="7"/>
  </w:num>
  <w:num w:numId="9" w16cid:durableId="8534518">
    <w:abstractNumId w:val="0"/>
  </w:num>
  <w:num w:numId="10" w16cid:durableId="678848605">
    <w:abstractNumId w:val="8"/>
  </w:num>
  <w:num w:numId="11" w16cid:durableId="451823536">
    <w:abstractNumId w:val="9"/>
  </w:num>
  <w:num w:numId="12" w16cid:durableId="603614401">
    <w:abstractNumId w:val="4"/>
  </w:num>
  <w:num w:numId="13" w16cid:durableId="191384313">
    <w:abstractNumId w:val="3"/>
  </w:num>
  <w:num w:numId="14" w16cid:durableId="1729651060">
    <w:abstractNumId w:val="12"/>
  </w:num>
  <w:num w:numId="15" w16cid:durableId="211945136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1B39"/>
    <w:rsid w:val="00010387"/>
    <w:rsid w:val="0001629A"/>
    <w:rsid w:val="00037B79"/>
    <w:rsid w:val="0004680B"/>
    <w:rsid w:val="00050B1B"/>
    <w:rsid w:val="000574B4"/>
    <w:rsid w:val="00064993"/>
    <w:rsid w:val="00073AE1"/>
    <w:rsid w:val="00074A5B"/>
    <w:rsid w:val="00077575"/>
    <w:rsid w:val="000A53BD"/>
    <w:rsid w:val="000B00CC"/>
    <w:rsid w:val="000B3719"/>
    <w:rsid w:val="000F0F9D"/>
    <w:rsid w:val="000F21A9"/>
    <w:rsid w:val="00124D52"/>
    <w:rsid w:val="0012708F"/>
    <w:rsid w:val="001340F9"/>
    <w:rsid w:val="00147718"/>
    <w:rsid w:val="00154442"/>
    <w:rsid w:val="0015534C"/>
    <w:rsid w:val="0016208A"/>
    <w:rsid w:val="00173577"/>
    <w:rsid w:val="00180446"/>
    <w:rsid w:val="001978E4"/>
    <w:rsid w:val="001A16BB"/>
    <w:rsid w:val="001B1B39"/>
    <w:rsid w:val="001D3823"/>
    <w:rsid w:val="001D571E"/>
    <w:rsid w:val="001D7C48"/>
    <w:rsid w:val="001E5938"/>
    <w:rsid w:val="002016BB"/>
    <w:rsid w:val="00201FD2"/>
    <w:rsid w:val="0021262A"/>
    <w:rsid w:val="00216622"/>
    <w:rsid w:val="00216E15"/>
    <w:rsid w:val="00250292"/>
    <w:rsid w:val="002560B3"/>
    <w:rsid w:val="00265EBE"/>
    <w:rsid w:val="002770E0"/>
    <w:rsid w:val="002B0DE5"/>
    <w:rsid w:val="002D68D0"/>
    <w:rsid w:val="002E4C29"/>
    <w:rsid w:val="002F1649"/>
    <w:rsid w:val="003002DF"/>
    <w:rsid w:val="003047CF"/>
    <w:rsid w:val="003316D4"/>
    <w:rsid w:val="00353840"/>
    <w:rsid w:val="00356472"/>
    <w:rsid w:val="00391428"/>
    <w:rsid w:val="003D7935"/>
    <w:rsid w:val="003E08F5"/>
    <w:rsid w:val="00420538"/>
    <w:rsid w:val="00421DD3"/>
    <w:rsid w:val="00426B0D"/>
    <w:rsid w:val="00445F28"/>
    <w:rsid w:val="004601AC"/>
    <w:rsid w:val="00483328"/>
    <w:rsid w:val="004C3668"/>
    <w:rsid w:val="004D1D6E"/>
    <w:rsid w:val="004E5A81"/>
    <w:rsid w:val="00505096"/>
    <w:rsid w:val="00507540"/>
    <w:rsid w:val="00510B6E"/>
    <w:rsid w:val="005412A0"/>
    <w:rsid w:val="00556B04"/>
    <w:rsid w:val="00584F9B"/>
    <w:rsid w:val="00597978"/>
    <w:rsid w:val="005A1EFC"/>
    <w:rsid w:val="005B673A"/>
    <w:rsid w:val="005D32E2"/>
    <w:rsid w:val="005D514A"/>
    <w:rsid w:val="005F2A90"/>
    <w:rsid w:val="00603FA3"/>
    <w:rsid w:val="00624E13"/>
    <w:rsid w:val="00630BD5"/>
    <w:rsid w:val="0065585A"/>
    <w:rsid w:val="00667918"/>
    <w:rsid w:val="006771DD"/>
    <w:rsid w:val="006802EF"/>
    <w:rsid w:val="00683C38"/>
    <w:rsid w:val="006857F1"/>
    <w:rsid w:val="006A4502"/>
    <w:rsid w:val="006B2F7C"/>
    <w:rsid w:val="006D0189"/>
    <w:rsid w:val="006D3B27"/>
    <w:rsid w:val="006E0AE9"/>
    <w:rsid w:val="006F385C"/>
    <w:rsid w:val="007113D6"/>
    <w:rsid w:val="00715113"/>
    <w:rsid w:val="00715C4A"/>
    <w:rsid w:val="00716074"/>
    <w:rsid w:val="00721B6B"/>
    <w:rsid w:val="00754846"/>
    <w:rsid w:val="0076589A"/>
    <w:rsid w:val="007959E4"/>
    <w:rsid w:val="007A1B65"/>
    <w:rsid w:val="007C5E54"/>
    <w:rsid w:val="007C63FF"/>
    <w:rsid w:val="007C6FEB"/>
    <w:rsid w:val="007E3ABB"/>
    <w:rsid w:val="007E727C"/>
    <w:rsid w:val="007F2356"/>
    <w:rsid w:val="00845DBB"/>
    <w:rsid w:val="00870832"/>
    <w:rsid w:val="008756A8"/>
    <w:rsid w:val="008B6BC1"/>
    <w:rsid w:val="008D6854"/>
    <w:rsid w:val="008F4DC9"/>
    <w:rsid w:val="00920829"/>
    <w:rsid w:val="009260AD"/>
    <w:rsid w:val="00933472"/>
    <w:rsid w:val="009364D2"/>
    <w:rsid w:val="00950A54"/>
    <w:rsid w:val="009679B3"/>
    <w:rsid w:val="009723D0"/>
    <w:rsid w:val="00974C96"/>
    <w:rsid w:val="009B413B"/>
    <w:rsid w:val="009D4022"/>
    <w:rsid w:val="009D4229"/>
    <w:rsid w:val="009D4F94"/>
    <w:rsid w:val="009F5D5F"/>
    <w:rsid w:val="00A02DE8"/>
    <w:rsid w:val="00A058F7"/>
    <w:rsid w:val="00A07F81"/>
    <w:rsid w:val="00A149B5"/>
    <w:rsid w:val="00A32E3A"/>
    <w:rsid w:val="00A518F9"/>
    <w:rsid w:val="00A65904"/>
    <w:rsid w:val="00A826B4"/>
    <w:rsid w:val="00A8345C"/>
    <w:rsid w:val="00AB5F4E"/>
    <w:rsid w:val="00AC7A08"/>
    <w:rsid w:val="00AD7711"/>
    <w:rsid w:val="00AD7827"/>
    <w:rsid w:val="00B057D6"/>
    <w:rsid w:val="00B10EA3"/>
    <w:rsid w:val="00B2622C"/>
    <w:rsid w:val="00B2797F"/>
    <w:rsid w:val="00B36C44"/>
    <w:rsid w:val="00B438B8"/>
    <w:rsid w:val="00B77359"/>
    <w:rsid w:val="00B922E4"/>
    <w:rsid w:val="00B9347A"/>
    <w:rsid w:val="00B94C3A"/>
    <w:rsid w:val="00BA2BEB"/>
    <w:rsid w:val="00BA6E74"/>
    <w:rsid w:val="00BD6150"/>
    <w:rsid w:val="00BD6B03"/>
    <w:rsid w:val="00C242C4"/>
    <w:rsid w:val="00C27E49"/>
    <w:rsid w:val="00C415AB"/>
    <w:rsid w:val="00C65B4D"/>
    <w:rsid w:val="00C97407"/>
    <w:rsid w:val="00CE0BE4"/>
    <w:rsid w:val="00CE1EF9"/>
    <w:rsid w:val="00CE2BCB"/>
    <w:rsid w:val="00CE6987"/>
    <w:rsid w:val="00D263A8"/>
    <w:rsid w:val="00D45E06"/>
    <w:rsid w:val="00D539BA"/>
    <w:rsid w:val="00D53A8C"/>
    <w:rsid w:val="00D55E74"/>
    <w:rsid w:val="00D765D7"/>
    <w:rsid w:val="00DB5A34"/>
    <w:rsid w:val="00DC3A64"/>
    <w:rsid w:val="00DC7850"/>
    <w:rsid w:val="00DD0203"/>
    <w:rsid w:val="00DD0E7F"/>
    <w:rsid w:val="00E033DC"/>
    <w:rsid w:val="00E0407F"/>
    <w:rsid w:val="00E1570A"/>
    <w:rsid w:val="00E51E03"/>
    <w:rsid w:val="00E53FB5"/>
    <w:rsid w:val="00E755D2"/>
    <w:rsid w:val="00E961B7"/>
    <w:rsid w:val="00EA6BE5"/>
    <w:rsid w:val="00EB0DC5"/>
    <w:rsid w:val="00EB5386"/>
    <w:rsid w:val="00EC7743"/>
    <w:rsid w:val="00EF217D"/>
    <w:rsid w:val="00F15773"/>
    <w:rsid w:val="00F30974"/>
    <w:rsid w:val="00F31928"/>
    <w:rsid w:val="00F400EC"/>
    <w:rsid w:val="00F43E0D"/>
    <w:rsid w:val="00F6212B"/>
    <w:rsid w:val="00F67D47"/>
    <w:rsid w:val="00F82103"/>
    <w:rsid w:val="00F95BE3"/>
    <w:rsid w:val="00F973D8"/>
    <w:rsid w:val="00FA4F1E"/>
    <w:rsid w:val="00FC1515"/>
    <w:rsid w:val="00FD0A1A"/>
    <w:rsid w:val="00FD7B48"/>
    <w:rsid w:val="00FE13F5"/>
    <w:rsid w:val="00FE2EAB"/>
    <w:rsid w:val="00FF145C"/>
    <w:rsid w:val="00FF29E2"/>
  </w:rsids>
  <m:mathPr>
    <m:mathFont m:val="Cambria Math"/>
    <m:brkBin m:val="before"/>
    <m:brkBinSub m:val="--"/>
    <m:smallFrac m:val="0"/>
    <m:dispDef/>
    <m:lMargin m:val="0"/>
    <m:rMargin m:val="0"/>
    <m:defJc m:val="centerGroup"/>
    <m:wrapIndent m:val="1440"/>
    <m:intLim m:val="subSup"/>
    <m:naryLim m:val="undOvr"/>
  </m:mathPr>
  <w:themeFontLang w:val="en-IN" w:bidi="k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7DDE8A"/>
  <w15:chartTrackingRefBased/>
  <w15:docId w15:val="{2EC478B8-83FB-4499-8290-B521B0E58E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1B1B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EC774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9470046">
      <w:bodyDiv w:val="1"/>
      <w:marLeft w:val="0"/>
      <w:marRight w:val="0"/>
      <w:marTop w:val="0"/>
      <w:marBottom w:val="0"/>
      <w:divBdr>
        <w:top w:val="none" w:sz="0" w:space="0" w:color="auto"/>
        <w:left w:val="none" w:sz="0" w:space="0" w:color="auto"/>
        <w:bottom w:val="none" w:sz="0" w:space="0" w:color="auto"/>
        <w:right w:val="none" w:sz="0" w:space="0" w:color="auto"/>
      </w:divBdr>
    </w:div>
    <w:div w:id="93790841">
      <w:bodyDiv w:val="1"/>
      <w:marLeft w:val="0"/>
      <w:marRight w:val="0"/>
      <w:marTop w:val="0"/>
      <w:marBottom w:val="0"/>
      <w:divBdr>
        <w:top w:val="none" w:sz="0" w:space="0" w:color="auto"/>
        <w:left w:val="none" w:sz="0" w:space="0" w:color="auto"/>
        <w:bottom w:val="none" w:sz="0" w:space="0" w:color="auto"/>
        <w:right w:val="none" w:sz="0" w:space="0" w:color="auto"/>
      </w:divBdr>
    </w:div>
    <w:div w:id="241334750">
      <w:bodyDiv w:val="1"/>
      <w:marLeft w:val="0"/>
      <w:marRight w:val="0"/>
      <w:marTop w:val="0"/>
      <w:marBottom w:val="0"/>
      <w:divBdr>
        <w:top w:val="none" w:sz="0" w:space="0" w:color="auto"/>
        <w:left w:val="none" w:sz="0" w:space="0" w:color="auto"/>
        <w:bottom w:val="none" w:sz="0" w:space="0" w:color="auto"/>
        <w:right w:val="none" w:sz="0" w:space="0" w:color="auto"/>
      </w:divBdr>
    </w:div>
    <w:div w:id="314185920">
      <w:bodyDiv w:val="1"/>
      <w:marLeft w:val="0"/>
      <w:marRight w:val="0"/>
      <w:marTop w:val="0"/>
      <w:marBottom w:val="0"/>
      <w:divBdr>
        <w:top w:val="none" w:sz="0" w:space="0" w:color="auto"/>
        <w:left w:val="none" w:sz="0" w:space="0" w:color="auto"/>
        <w:bottom w:val="none" w:sz="0" w:space="0" w:color="auto"/>
        <w:right w:val="none" w:sz="0" w:space="0" w:color="auto"/>
      </w:divBdr>
    </w:div>
    <w:div w:id="325473663">
      <w:bodyDiv w:val="1"/>
      <w:marLeft w:val="0"/>
      <w:marRight w:val="0"/>
      <w:marTop w:val="0"/>
      <w:marBottom w:val="0"/>
      <w:divBdr>
        <w:top w:val="none" w:sz="0" w:space="0" w:color="auto"/>
        <w:left w:val="none" w:sz="0" w:space="0" w:color="auto"/>
        <w:bottom w:val="none" w:sz="0" w:space="0" w:color="auto"/>
        <w:right w:val="none" w:sz="0" w:space="0" w:color="auto"/>
      </w:divBdr>
    </w:div>
    <w:div w:id="443964336">
      <w:bodyDiv w:val="1"/>
      <w:marLeft w:val="0"/>
      <w:marRight w:val="0"/>
      <w:marTop w:val="0"/>
      <w:marBottom w:val="0"/>
      <w:divBdr>
        <w:top w:val="none" w:sz="0" w:space="0" w:color="auto"/>
        <w:left w:val="none" w:sz="0" w:space="0" w:color="auto"/>
        <w:bottom w:val="none" w:sz="0" w:space="0" w:color="auto"/>
        <w:right w:val="none" w:sz="0" w:space="0" w:color="auto"/>
      </w:divBdr>
    </w:div>
    <w:div w:id="516848213">
      <w:bodyDiv w:val="1"/>
      <w:marLeft w:val="0"/>
      <w:marRight w:val="0"/>
      <w:marTop w:val="0"/>
      <w:marBottom w:val="0"/>
      <w:divBdr>
        <w:top w:val="none" w:sz="0" w:space="0" w:color="auto"/>
        <w:left w:val="none" w:sz="0" w:space="0" w:color="auto"/>
        <w:bottom w:val="none" w:sz="0" w:space="0" w:color="auto"/>
        <w:right w:val="none" w:sz="0" w:space="0" w:color="auto"/>
      </w:divBdr>
    </w:div>
    <w:div w:id="963773301">
      <w:bodyDiv w:val="1"/>
      <w:marLeft w:val="0"/>
      <w:marRight w:val="0"/>
      <w:marTop w:val="0"/>
      <w:marBottom w:val="0"/>
      <w:divBdr>
        <w:top w:val="none" w:sz="0" w:space="0" w:color="auto"/>
        <w:left w:val="none" w:sz="0" w:space="0" w:color="auto"/>
        <w:bottom w:val="none" w:sz="0" w:space="0" w:color="auto"/>
        <w:right w:val="none" w:sz="0" w:space="0" w:color="auto"/>
      </w:divBdr>
    </w:div>
    <w:div w:id="1082333707">
      <w:bodyDiv w:val="1"/>
      <w:marLeft w:val="0"/>
      <w:marRight w:val="0"/>
      <w:marTop w:val="0"/>
      <w:marBottom w:val="0"/>
      <w:divBdr>
        <w:top w:val="none" w:sz="0" w:space="0" w:color="auto"/>
        <w:left w:val="none" w:sz="0" w:space="0" w:color="auto"/>
        <w:bottom w:val="none" w:sz="0" w:space="0" w:color="auto"/>
        <w:right w:val="none" w:sz="0" w:space="0" w:color="auto"/>
      </w:divBdr>
    </w:div>
    <w:div w:id="1311789360">
      <w:bodyDiv w:val="1"/>
      <w:marLeft w:val="0"/>
      <w:marRight w:val="0"/>
      <w:marTop w:val="0"/>
      <w:marBottom w:val="0"/>
      <w:divBdr>
        <w:top w:val="none" w:sz="0" w:space="0" w:color="auto"/>
        <w:left w:val="none" w:sz="0" w:space="0" w:color="auto"/>
        <w:bottom w:val="none" w:sz="0" w:space="0" w:color="auto"/>
        <w:right w:val="none" w:sz="0" w:space="0" w:color="auto"/>
      </w:divBdr>
    </w:div>
    <w:div w:id="1380864032">
      <w:bodyDiv w:val="1"/>
      <w:marLeft w:val="0"/>
      <w:marRight w:val="0"/>
      <w:marTop w:val="0"/>
      <w:marBottom w:val="0"/>
      <w:divBdr>
        <w:top w:val="none" w:sz="0" w:space="0" w:color="auto"/>
        <w:left w:val="none" w:sz="0" w:space="0" w:color="auto"/>
        <w:bottom w:val="none" w:sz="0" w:space="0" w:color="auto"/>
        <w:right w:val="none" w:sz="0" w:space="0" w:color="auto"/>
      </w:divBdr>
    </w:div>
    <w:div w:id="1430154907">
      <w:bodyDiv w:val="1"/>
      <w:marLeft w:val="0"/>
      <w:marRight w:val="0"/>
      <w:marTop w:val="0"/>
      <w:marBottom w:val="0"/>
      <w:divBdr>
        <w:top w:val="none" w:sz="0" w:space="0" w:color="auto"/>
        <w:left w:val="none" w:sz="0" w:space="0" w:color="auto"/>
        <w:bottom w:val="none" w:sz="0" w:space="0" w:color="auto"/>
        <w:right w:val="none" w:sz="0" w:space="0" w:color="auto"/>
      </w:divBdr>
    </w:div>
    <w:div w:id="1542202680">
      <w:bodyDiv w:val="1"/>
      <w:marLeft w:val="0"/>
      <w:marRight w:val="0"/>
      <w:marTop w:val="0"/>
      <w:marBottom w:val="0"/>
      <w:divBdr>
        <w:top w:val="none" w:sz="0" w:space="0" w:color="auto"/>
        <w:left w:val="none" w:sz="0" w:space="0" w:color="auto"/>
        <w:bottom w:val="none" w:sz="0" w:space="0" w:color="auto"/>
        <w:right w:val="none" w:sz="0" w:space="0" w:color="auto"/>
      </w:divBdr>
    </w:div>
    <w:div w:id="1632789201">
      <w:bodyDiv w:val="1"/>
      <w:marLeft w:val="0"/>
      <w:marRight w:val="0"/>
      <w:marTop w:val="0"/>
      <w:marBottom w:val="0"/>
      <w:divBdr>
        <w:top w:val="none" w:sz="0" w:space="0" w:color="auto"/>
        <w:left w:val="none" w:sz="0" w:space="0" w:color="auto"/>
        <w:bottom w:val="none" w:sz="0" w:space="0" w:color="auto"/>
        <w:right w:val="none" w:sz="0" w:space="0" w:color="auto"/>
      </w:divBdr>
      <w:divsChild>
        <w:div w:id="796988393">
          <w:marLeft w:val="0"/>
          <w:marRight w:val="0"/>
          <w:marTop w:val="0"/>
          <w:marBottom w:val="0"/>
          <w:divBdr>
            <w:top w:val="none" w:sz="0" w:space="0" w:color="auto"/>
            <w:left w:val="none" w:sz="0" w:space="0" w:color="auto"/>
            <w:bottom w:val="none" w:sz="0" w:space="0" w:color="auto"/>
            <w:right w:val="none" w:sz="0" w:space="0" w:color="auto"/>
          </w:divBdr>
          <w:divsChild>
            <w:div w:id="262419744">
              <w:marLeft w:val="0"/>
              <w:marRight w:val="0"/>
              <w:marTop w:val="0"/>
              <w:marBottom w:val="0"/>
              <w:divBdr>
                <w:top w:val="none" w:sz="0" w:space="0" w:color="auto"/>
                <w:left w:val="none" w:sz="0" w:space="0" w:color="auto"/>
                <w:bottom w:val="none" w:sz="0" w:space="0" w:color="auto"/>
                <w:right w:val="none" w:sz="0" w:space="0" w:color="auto"/>
              </w:divBdr>
              <w:divsChild>
                <w:div w:id="2134781972">
                  <w:marLeft w:val="0"/>
                  <w:marRight w:val="0"/>
                  <w:marTop w:val="0"/>
                  <w:marBottom w:val="0"/>
                  <w:divBdr>
                    <w:top w:val="none" w:sz="0" w:space="0" w:color="auto"/>
                    <w:left w:val="none" w:sz="0" w:space="0" w:color="auto"/>
                    <w:bottom w:val="none" w:sz="0" w:space="0" w:color="auto"/>
                    <w:right w:val="none" w:sz="0" w:space="0" w:color="auto"/>
                  </w:divBdr>
                  <w:divsChild>
                    <w:div w:id="736242214">
                      <w:marLeft w:val="0"/>
                      <w:marRight w:val="0"/>
                      <w:marTop w:val="0"/>
                      <w:marBottom w:val="0"/>
                      <w:divBdr>
                        <w:top w:val="none" w:sz="0" w:space="0" w:color="auto"/>
                        <w:left w:val="none" w:sz="0" w:space="0" w:color="auto"/>
                        <w:bottom w:val="none" w:sz="0" w:space="0" w:color="auto"/>
                        <w:right w:val="none" w:sz="0" w:space="0" w:color="auto"/>
                      </w:divBdr>
                      <w:divsChild>
                        <w:div w:id="1442995511">
                          <w:marLeft w:val="0"/>
                          <w:marRight w:val="0"/>
                          <w:marTop w:val="0"/>
                          <w:marBottom w:val="0"/>
                          <w:divBdr>
                            <w:top w:val="none" w:sz="0" w:space="0" w:color="auto"/>
                            <w:left w:val="none" w:sz="0" w:space="0" w:color="auto"/>
                            <w:bottom w:val="none" w:sz="0" w:space="0" w:color="auto"/>
                            <w:right w:val="none" w:sz="0" w:space="0" w:color="auto"/>
                          </w:divBdr>
                          <w:divsChild>
                            <w:div w:id="1940481073">
                              <w:marLeft w:val="0"/>
                              <w:marRight w:val="0"/>
                              <w:marTop w:val="0"/>
                              <w:marBottom w:val="0"/>
                              <w:divBdr>
                                <w:top w:val="none" w:sz="0" w:space="0" w:color="auto"/>
                                <w:left w:val="none" w:sz="0" w:space="0" w:color="auto"/>
                                <w:bottom w:val="none" w:sz="0" w:space="0" w:color="auto"/>
                                <w:right w:val="none" w:sz="0" w:space="0" w:color="auto"/>
                              </w:divBdr>
                              <w:divsChild>
                                <w:div w:id="833449271">
                                  <w:marLeft w:val="0"/>
                                  <w:marRight w:val="0"/>
                                  <w:marTop w:val="0"/>
                                  <w:marBottom w:val="0"/>
                                  <w:divBdr>
                                    <w:top w:val="none" w:sz="0" w:space="0" w:color="auto"/>
                                    <w:left w:val="none" w:sz="0" w:space="0" w:color="auto"/>
                                    <w:bottom w:val="none" w:sz="0" w:space="0" w:color="auto"/>
                                    <w:right w:val="none" w:sz="0" w:space="0" w:color="auto"/>
                                  </w:divBdr>
                                  <w:divsChild>
                                    <w:div w:id="1276475932">
                                      <w:marLeft w:val="0"/>
                                      <w:marRight w:val="0"/>
                                      <w:marTop w:val="0"/>
                                      <w:marBottom w:val="0"/>
                                      <w:divBdr>
                                        <w:top w:val="none" w:sz="0" w:space="0" w:color="auto"/>
                                        <w:left w:val="none" w:sz="0" w:space="0" w:color="auto"/>
                                        <w:bottom w:val="none" w:sz="0" w:space="0" w:color="auto"/>
                                        <w:right w:val="none" w:sz="0" w:space="0" w:color="auto"/>
                                      </w:divBdr>
                                      <w:divsChild>
                                        <w:div w:id="431584690">
                                          <w:marLeft w:val="0"/>
                                          <w:marRight w:val="0"/>
                                          <w:marTop w:val="0"/>
                                          <w:marBottom w:val="0"/>
                                          <w:divBdr>
                                            <w:top w:val="none" w:sz="0" w:space="0" w:color="auto"/>
                                            <w:left w:val="none" w:sz="0" w:space="0" w:color="auto"/>
                                            <w:bottom w:val="none" w:sz="0" w:space="0" w:color="auto"/>
                                            <w:right w:val="none" w:sz="0" w:space="0" w:color="auto"/>
                                          </w:divBdr>
                                          <w:divsChild>
                                            <w:div w:id="12362104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34481545">
      <w:bodyDiv w:val="1"/>
      <w:marLeft w:val="0"/>
      <w:marRight w:val="0"/>
      <w:marTop w:val="0"/>
      <w:marBottom w:val="0"/>
      <w:divBdr>
        <w:top w:val="none" w:sz="0" w:space="0" w:color="auto"/>
        <w:left w:val="none" w:sz="0" w:space="0" w:color="auto"/>
        <w:bottom w:val="none" w:sz="0" w:space="0" w:color="auto"/>
        <w:right w:val="none" w:sz="0" w:space="0" w:color="auto"/>
      </w:divBdr>
    </w:div>
    <w:div w:id="1649703777">
      <w:bodyDiv w:val="1"/>
      <w:marLeft w:val="0"/>
      <w:marRight w:val="0"/>
      <w:marTop w:val="0"/>
      <w:marBottom w:val="0"/>
      <w:divBdr>
        <w:top w:val="none" w:sz="0" w:space="0" w:color="auto"/>
        <w:left w:val="none" w:sz="0" w:space="0" w:color="auto"/>
        <w:bottom w:val="none" w:sz="0" w:space="0" w:color="auto"/>
        <w:right w:val="none" w:sz="0" w:space="0" w:color="auto"/>
      </w:divBdr>
    </w:div>
    <w:div w:id="1670787910">
      <w:bodyDiv w:val="1"/>
      <w:marLeft w:val="0"/>
      <w:marRight w:val="0"/>
      <w:marTop w:val="0"/>
      <w:marBottom w:val="0"/>
      <w:divBdr>
        <w:top w:val="none" w:sz="0" w:space="0" w:color="auto"/>
        <w:left w:val="none" w:sz="0" w:space="0" w:color="auto"/>
        <w:bottom w:val="none" w:sz="0" w:space="0" w:color="auto"/>
        <w:right w:val="none" w:sz="0" w:space="0" w:color="auto"/>
      </w:divBdr>
    </w:div>
    <w:div w:id="1881891629">
      <w:bodyDiv w:val="1"/>
      <w:marLeft w:val="0"/>
      <w:marRight w:val="0"/>
      <w:marTop w:val="0"/>
      <w:marBottom w:val="0"/>
      <w:divBdr>
        <w:top w:val="none" w:sz="0" w:space="0" w:color="auto"/>
        <w:left w:val="none" w:sz="0" w:space="0" w:color="auto"/>
        <w:bottom w:val="none" w:sz="0" w:space="0" w:color="auto"/>
        <w:right w:val="none" w:sz="0" w:space="0" w:color="auto"/>
      </w:divBdr>
    </w:div>
    <w:div w:id="1948391326">
      <w:bodyDiv w:val="1"/>
      <w:marLeft w:val="0"/>
      <w:marRight w:val="0"/>
      <w:marTop w:val="0"/>
      <w:marBottom w:val="0"/>
      <w:divBdr>
        <w:top w:val="none" w:sz="0" w:space="0" w:color="auto"/>
        <w:left w:val="none" w:sz="0" w:space="0" w:color="auto"/>
        <w:bottom w:val="none" w:sz="0" w:space="0" w:color="auto"/>
        <w:right w:val="none" w:sz="0" w:space="0" w:color="auto"/>
      </w:divBdr>
      <w:divsChild>
        <w:div w:id="1195121232">
          <w:marLeft w:val="0"/>
          <w:marRight w:val="0"/>
          <w:marTop w:val="0"/>
          <w:marBottom w:val="0"/>
          <w:divBdr>
            <w:top w:val="none" w:sz="0" w:space="0" w:color="auto"/>
            <w:left w:val="none" w:sz="0" w:space="0" w:color="auto"/>
            <w:bottom w:val="none" w:sz="0" w:space="0" w:color="auto"/>
            <w:right w:val="none" w:sz="0" w:space="0" w:color="auto"/>
          </w:divBdr>
          <w:divsChild>
            <w:div w:id="1980256367">
              <w:marLeft w:val="0"/>
              <w:marRight w:val="0"/>
              <w:marTop w:val="0"/>
              <w:marBottom w:val="0"/>
              <w:divBdr>
                <w:top w:val="none" w:sz="0" w:space="0" w:color="auto"/>
                <w:left w:val="none" w:sz="0" w:space="0" w:color="auto"/>
                <w:bottom w:val="none" w:sz="0" w:space="0" w:color="auto"/>
                <w:right w:val="none" w:sz="0" w:space="0" w:color="auto"/>
              </w:divBdr>
              <w:divsChild>
                <w:div w:id="767697812">
                  <w:marLeft w:val="0"/>
                  <w:marRight w:val="0"/>
                  <w:marTop w:val="0"/>
                  <w:marBottom w:val="0"/>
                  <w:divBdr>
                    <w:top w:val="none" w:sz="0" w:space="0" w:color="auto"/>
                    <w:left w:val="none" w:sz="0" w:space="0" w:color="auto"/>
                    <w:bottom w:val="none" w:sz="0" w:space="0" w:color="auto"/>
                    <w:right w:val="none" w:sz="0" w:space="0" w:color="auto"/>
                  </w:divBdr>
                  <w:divsChild>
                    <w:div w:id="554199455">
                      <w:marLeft w:val="0"/>
                      <w:marRight w:val="0"/>
                      <w:marTop w:val="0"/>
                      <w:marBottom w:val="0"/>
                      <w:divBdr>
                        <w:top w:val="none" w:sz="0" w:space="0" w:color="auto"/>
                        <w:left w:val="none" w:sz="0" w:space="0" w:color="auto"/>
                        <w:bottom w:val="none" w:sz="0" w:space="0" w:color="auto"/>
                        <w:right w:val="none" w:sz="0" w:space="0" w:color="auto"/>
                      </w:divBdr>
                      <w:divsChild>
                        <w:div w:id="46492317">
                          <w:marLeft w:val="0"/>
                          <w:marRight w:val="0"/>
                          <w:marTop w:val="0"/>
                          <w:marBottom w:val="0"/>
                          <w:divBdr>
                            <w:top w:val="none" w:sz="0" w:space="0" w:color="auto"/>
                            <w:left w:val="none" w:sz="0" w:space="0" w:color="auto"/>
                            <w:bottom w:val="none" w:sz="0" w:space="0" w:color="auto"/>
                            <w:right w:val="none" w:sz="0" w:space="0" w:color="auto"/>
                          </w:divBdr>
                          <w:divsChild>
                            <w:div w:id="527111019">
                              <w:marLeft w:val="0"/>
                              <w:marRight w:val="0"/>
                              <w:marTop w:val="0"/>
                              <w:marBottom w:val="0"/>
                              <w:divBdr>
                                <w:top w:val="none" w:sz="0" w:space="0" w:color="auto"/>
                                <w:left w:val="none" w:sz="0" w:space="0" w:color="auto"/>
                                <w:bottom w:val="none" w:sz="0" w:space="0" w:color="auto"/>
                                <w:right w:val="none" w:sz="0" w:space="0" w:color="auto"/>
                              </w:divBdr>
                              <w:divsChild>
                                <w:div w:id="1109206977">
                                  <w:marLeft w:val="0"/>
                                  <w:marRight w:val="0"/>
                                  <w:marTop w:val="0"/>
                                  <w:marBottom w:val="0"/>
                                  <w:divBdr>
                                    <w:top w:val="none" w:sz="0" w:space="0" w:color="auto"/>
                                    <w:left w:val="none" w:sz="0" w:space="0" w:color="auto"/>
                                    <w:bottom w:val="none" w:sz="0" w:space="0" w:color="auto"/>
                                    <w:right w:val="none" w:sz="0" w:space="0" w:color="auto"/>
                                  </w:divBdr>
                                  <w:divsChild>
                                    <w:div w:id="1533572206">
                                      <w:marLeft w:val="0"/>
                                      <w:marRight w:val="0"/>
                                      <w:marTop w:val="0"/>
                                      <w:marBottom w:val="0"/>
                                      <w:divBdr>
                                        <w:top w:val="none" w:sz="0" w:space="0" w:color="auto"/>
                                        <w:left w:val="none" w:sz="0" w:space="0" w:color="auto"/>
                                        <w:bottom w:val="none" w:sz="0" w:space="0" w:color="auto"/>
                                        <w:right w:val="none" w:sz="0" w:space="0" w:color="auto"/>
                                      </w:divBdr>
                                      <w:divsChild>
                                        <w:div w:id="350881565">
                                          <w:marLeft w:val="0"/>
                                          <w:marRight w:val="0"/>
                                          <w:marTop w:val="0"/>
                                          <w:marBottom w:val="0"/>
                                          <w:divBdr>
                                            <w:top w:val="none" w:sz="0" w:space="0" w:color="auto"/>
                                            <w:left w:val="none" w:sz="0" w:space="0" w:color="auto"/>
                                            <w:bottom w:val="none" w:sz="0" w:space="0" w:color="auto"/>
                                            <w:right w:val="none" w:sz="0" w:space="0" w:color="auto"/>
                                          </w:divBdr>
                                          <w:divsChild>
                                            <w:div w:id="130171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1289662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31</TotalTime>
  <Pages>5</Pages>
  <Words>1489</Words>
  <Characters>8488</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9958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Radhika vd</dc:creator>
  <cp:keywords/>
  <dc:description/>
  <cp:lastModifiedBy>Radhika K J</cp:lastModifiedBy>
  <cp:revision>3</cp:revision>
  <dcterms:created xsi:type="dcterms:W3CDTF">2025-04-02T13:16:00Z</dcterms:created>
  <dcterms:modified xsi:type="dcterms:W3CDTF">2025-04-02T13:46:00Z</dcterms:modified>
</cp:coreProperties>
</file>